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3DD" w:rsidRDefault="00FB13DD">
      <w:pPr>
        <w:autoSpaceDE w:val="0"/>
        <w:autoSpaceDN w:val="0"/>
        <w:spacing w:after="78" w:line="220" w:lineRule="exact"/>
      </w:pPr>
    </w:p>
    <w:p w:rsidR="00FB13DD" w:rsidRPr="00450D66" w:rsidRDefault="00450D66">
      <w:pPr>
        <w:autoSpaceDE w:val="0"/>
        <w:autoSpaceDN w:val="0"/>
        <w:spacing w:after="0" w:line="230" w:lineRule="auto"/>
        <w:rPr>
          <w:lang w:val="ru-RU"/>
        </w:rPr>
      </w:pPr>
      <w:r w:rsidRPr="00450D6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ПОЯСНИТЕЛЬНАЯ </w:t>
      </w:r>
      <w:r w:rsidRPr="00450D66">
        <w:rPr>
          <w:rFonts w:ascii="Times New Roman" w:eastAsia="Times New Roman" w:hAnsi="Times New Roman"/>
          <w:b/>
          <w:color w:val="000000"/>
          <w:sz w:val="24"/>
          <w:lang w:val="ru-RU"/>
        </w:rPr>
        <w:t>ЗАПИСКА</w:t>
      </w:r>
    </w:p>
    <w:p w:rsidR="00FB13DD" w:rsidRPr="00450D66" w:rsidRDefault="00450D66">
      <w:pPr>
        <w:autoSpaceDE w:val="0"/>
        <w:autoSpaceDN w:val="0"/>
        <w:spacing w:before="346" w:after="0"/>
        <w:ind w:firstLine="180"/>
        <w:rPr>
          <w:lang w:val="ru-RU"/>
        </w:rPr>
      </w:pP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предмету «Математика» для обучающихся 3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м стандарте начального общего образования, а также Примерной программы воспитания.</w:t>
      </w:r>
    </w:p>
    <w:p w:rsidR="00FB13DD" w:rsidRPr="00450D66" w:rsidRDefault="00450D66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изучение математики имеет особое значение в развитии младшего школьника.</w:t>
      </w:r>
    </w:p>
    <w:p w:rsidR="00FB13DD" w:rsidRPr="00450D66" w:rsidRDefault="00450D66">
      <w:pPr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Приобретённые им знания, опыт выполнения предметных и универсальных действий на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м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FB13DD" w:rsidRPr="00450D66" w:rsidRDefault="00450D66">
      <w:pPr>
        <w:tabs>
          <w:tab w:val="left" w:pos="180"/>
        </w:tabs>
        <w:autoSpaceDE w:val="0"/>
        <w:autoSpaceDN w:val="0"/>
        <w:spacing w:before="192" w:after="0" w:line="262" w:lineRule="auto"/>
        <w:ind w:right="144"/>
        <w:rPr>
          <w:lang w:val="ru-RU"/>
        </w:rPr>
      </w:pPr>
      <w:r w:rsidRPr="00450D66">
        <w:rPr>
          <w:lang w:val="ru-RU"/>
        </w:rPr>
        <w:tab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Изучение математики в начальной школе направлено на достижение следующих образовательных, разви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вающих целей, а также целей воспитания:</w:t>
      </w:r>
    </w:p>
    <w:p w:rsidR="00FB13DD" w:rsidRPr="00450D66" w:rsidRDefault="00450D66">
      <w:pPr>
        <w:autoSpaceDE w:val="0"/>
        <w:autoSpaceDN w:val="0"/>
        <w:spacing w:before="178" w:after="0"/>
        <w:ind w:left="420" w:right="288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Освоение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кие задачи средствами математики; работа с алгоритмами выполнения арифметических действий. </w:t>
      </w:r>
    </w:p>
    <w:p w:rsidR="00FB13DD" w:rsidRPr="00450D66" w:rsidRDefault="00450D66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рактических задач, построенных на понимании и применении математических отношений («часть-</w:t>
      </w:r>
      <w:proofErr w:type="spell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целое»,«больше</w:t>
      </w:r>
      <w:proofErr w:type="spell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-меньше», «равно-неравно», «порядок»), смысла арифметических действий,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зависимостей (работа, движение, продолжительность события). </w:t>
      </w:r>
    </w:p>
    <w:p w:rsidR="00FB13DD" w:rsidRPr="00450D66" w:rsidRDefault="00450D66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Обеспечение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мате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 различать верные (истинные) и неверные (ложные) утве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рждения, вести поиск информации (примеров, оснований для упорядочения, вариантов и др.). </w:t>
      </w:r>
    </w:p>
    <w:p w:rsidR="00FB13DD" w:rsidRPr="00450D66" w:rsidRDefault="00450D66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Становление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учебно-познавательных мотивов и интереса к изучению математики и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умственному труду; важнейших качеств интеллектуальной деятельности: теоретического и 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пространственного мышления, воображения, математической речи, ориентировки в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:rsidR="00FB13DD" w:rsidRPr="00450D66" w:rsidRDefault="00450D66">
      <w:pPr>
        <w:tabs>
          <w:tab w:val="left" w:pos="180"/>
        </w:tabs>
        <w:autoSpaceDE w:val="0"/>
        <w:autoSpaceDN w:val="0"/>
        <w:spacing w:before="300" w:after="0" w:line="262" w:lineRule="auto"/>
        <w:ind w:right="720"/>
        <w:rPr>
          <w:lang w:val="ru-RU"/>
        </w:rPr>
      </w:pPr>
      <w:r w:rsidRPr="00450D66">
        <w:rPr>
          <w:lang w:val="ru-RU"/>
        </w:rPr>
        <w:tab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В основе конструирования содержания и отбора планируемых результат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ов лежат следующие ценности математики, коррелирующие со становлением личности младшего школьника:</w:t>
      </w:r>
    </w:p>
    <w:p w:rsidR="00FB13DD" w:rsidRPr="00450D66" w:rsidRDefault="00450D66">
      <w:pPr>
        <w:autoSpaceDE w:val="0"/>
        <w:autoSpaceDN w:val="0"/>
        <w:spacing w:before="178" w:after="0"/>
        <w:ind w:left="42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понимание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математических отношений выступает средством познания закономерностей существования   окружающего мира, фактов, процессов  и  явлений,  происход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:rsidR="00FB13DD" w:rsidRPr="00450D66" w:rsidRDefault="00450D66">
      <w:pPr>
        <w:autoSpaceDE w:val="0"/>
        <w:autoSpaceDN w:val="0"/>
        <w:spacing w:before="190" w:after="0" w:line="271" w:lineRule="auto"/>
        <w:ind w:left="420" w:right="72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математические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представления о числах, величинах, геометрических фигурах являются условием целостного восприяти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я творений природы и человека (памятники архитектуры, сокровища искусства и культуры, объекты природы); </w:t>
      </w:r>
    </w:p>
    <w:p w:rsidR="00FB13DD" w:rsidRPr="00450D66" w:rsidRDefault="00450D66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владение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математическим языком, элементами алгоритмического мышления позволяет 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</w:t>
      </w:r>
    </w:p>
    <w:p w:rsidR="00FB13DD" w:rsidRPr="00450D66" w:rsidRDefault="00FB13DD">
      <w:pPr>
        <w:rPr>
          <w:lang w:val="ru-RU"/>
        </w:rPr>
        <w:sectPr w:rsidR="00FB13DD" w:rsidRPr="00450D66">
          <w:pgSz w:w="11900" w:h="16840"/>
          <w:pgMar w:top="298" w:right="634" w:bottom="320" w:left="666" w:header="720" w:footer="720" w:gutter="0"/>
          <w:cols w:space="720" w:equalWidth="0">
            <w:col w:w="10600" w:space="0"/>
          </w:cols>
          <w:docGrid w:linePitch="360"/>
        </w:sectPr>
      </w:pPr>
    </w:p>
    <w:p w:rsidR="00FB13DD" w:rsidRPr="00450D66" w:rsidRDefault="00FB13DD">
      <w:pPr>
        <w:autoSpaceDE w:val="0"/>
        <w:autoSpaceDN w:val="0"/>
        <w:spacing w:after="66" w:line="220" w:lineRule="exact"/>
        <w:rPr>
          <w:lang w:val="ru-RU"/>
        </w:rPr>
      </w:pPr>
    </w:p>
    <w:p w:rsidR="00FB13DD" w:rsidRPr="00450D66" w:rsidRDefault="00450D66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предположения).</w:t>
      </w:r>
    </w:p>
    <w:p w:rsidR="00FB13DD" w:rsidRPr="00450D66" w:rsidRDefault="00450D66">
      <w:pPr>
        <w:autoSpaceDE w:val="0"/>
        <w:autoSpaceDN w:val="0"/>
        <w:spacing w:before="178" w:after="0" w:line="281" w:lineRule="auto"/>
        <w:ind w:firstLine="180"/>
        <w:rPr>
          <w:lang w:val="ru-RU"/>
        </w:rPr>
      </w:pP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Младшие школьники проявляю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т интерес к математической сущности предметов и явлений окружающей жизни — возможности их измерить, определить величину, форму, выявить зависимости </w:t>
      </w: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и  закономерности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 их  расположения  во  времени  и в пространстве. Осознанию младшим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школьником многих мат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информации, в том числе и графическими (таблица, диаграмма, схема).</w:t>
      </w:r>
    </w:p>
    <w:p w:rsidR="00FB13DD" w:rsidRPr="00450D66" w:rsidRDefault="00450D66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математические з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FB13DD" w:rsidRPr="00450D66" w:rsidRDefault="00450D66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На изучение математики в 3 классе отводится 4 часа в неделю, всего 136 часов.</w:t>
      </w:r>
    </w:p>
    <w:p w:rsidR="00FB13DD" w:rsidRPr="00450D66" w:rsidRDefault="00FB13DD">
      <w:pPr>
        <w:rPr>
          <w:lang w:val="ru-RU"/>
        </w:rPr>
        <w:sectPr w:rsidR="00FB13DD" w:rsidRPr="00450D66">
          <w:pgSz w:w="11900" w:h="16840"/>
          <w:pgMar w:top="286" w:right="724" w:bottom="1440" w:left="666" w:header="720" w:footer="720" w:gutter="0"/>
          <w:cols w:space="720" w:equalWidth="0">
            <w:col w:w="10510" w:space="0"/>
          </w:cols>
          <w:docGrid w:linePitch="360"/>
        </w:sectPr>
      </w:pPr>
    </w:p>
    <w:p w:rsidR="00FB13DD" w:rsidRPr="00450D66" w:rsidRDefault="00FB13DD">
      <w:pPr>
        <w:autoSpaceDE w:val="0"/>
        <w:autoSpaceDN w:val="0"/>
        <w:spacing w:after="78" w:line="220" w:lineRule="exact"/>
        <w:rPr>
          <w:lang w:val="ru-RU"/>
        </w:rPr>
      </w:pPr>
    </w:p>
    <w:p w:rsidR="00FB13DD" w:rsidRPr="00450D66" w:rsidRDefault="00450D66">
      <w:pPr>
        <w:autoSpaceDE w:val="0"/>
        <w:autoSpaceDN w:val="0"/>
        <w:spacing w:after="0" w:line="230" w:lineRule="auto"/>
        <w:rPr>
          <w:lang w:val="ru-RU"/>
        </w:rPr>
      </w:pPr>
      <w:r w:rsidRPr="00450D6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FB13DD" w:rsidRPr="00450D66" w:rsidRDefault="00450D66">
      <w:pPr>
        <w:autoSpaceDE w:val="0"/>
        <w:autoSpaceDN w:val="0"/>
        <w:spacing w:before="346" w:after="0" w:line="271" w:lineRule="auto"/>
        <w:ind w:right="144" w:firstLine="180"/>
        <w:rPr>
          <w:lang w:val="ru-RU"/>
        </w:rPr>
      </w:pP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Основное содержание обучения в программе представлено разделами: «Числа и </w:t>
      </w:r>
      <w:proofErr w:type="spell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величины</w:t>
      </w: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»,«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Арифметические</w:t>
      </w:r>
      <w:proofErr w:type="spell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действия», «Текстовые задачи», «Пространственные отношения и геометрические 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фигуры», «Математическая информация».</w:t>
      </w:r>
    </w:p>
    <w:p w:rsidR="00FB13DD" w:rsidRPr="00450D66" w:rsidRDefault="00450D66">
      <w:pPr>
        <w:autoSpaceDE w:val="0"/>
        <w:autoSpaceDN w:val="0"/>
        <w:spacing w:before="262" w:after="0" w:line="230" w:lineRule="auto"/>
        <w:rPr>
          <w:lang w:val="ru-RU"/>
        </w:rPr>
      </w:pPr>
      <w:r w:rsidRPr="00450D66">
        <w:rPr>
          <w:rFonts w:ascii="Times New Roman" w:eastAsia="Times New Roman" w:hAnsi="Times New Roman"/>
          <w:b/>
          <w:color w:val="000000"/>
          <w:sz w:val="24"/>
          <w:lang w:val="ru-RU"/>
        </w:rPr>
        <w:t>Числа и величины</w:t>
      </w:r>
    </w:p>
    <w:p w:rsidR="00FB13DD" w:rsidRPr="00450D66" w:rsidRDefault="00450D66">
      <w:pPr>
        <w:autoSpaceDE w:val="0"/>
        <w:autoSpaceDN w:val="0"/>
        <w:spacing w:before="118" w:after="0" w:line="271" w:lineRule="auto"/>
        <w:ind w:firstLine="180"/>
        <w:rPr>
          <w:lang w:val="ru-RU"/>
        </w:rPr>
      </w:pP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Числа в пределах 1000: чтение, запись, сравнение, представление в виде суммы разрядных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слагаемых. Равенства и неравенства: чтение, составление.  Увеличение/уменьшение числа в несколько раз. Кратное ср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авнение чисел.</w:t>
      </w:r>
    </w:p>
    <w:p w:rsidR="00FB13DD" w:rsidRPr="00450D66" w:rsidRDefault="00450D66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450D66">
        <w:rPr>
          <w:lang w:val="ru-RU"/>
        </w:rPr>
        <w:tab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Масса (единица массы — грамм); соотношение между килограммом и граммом; </w:t>
      </w:r>
      <w:proofErr w:type="spellStart"/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отношение«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тяжелее</w:t>
      </w:r>
      <w:proofErr w:type="spell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/легче на/в».</w:t>
      </w:r>
    </w:p>
    <w:p w:rsidR="00FB13DD" w:rsidRPr="00450D66" w:rsidRDefault="00450D66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Стоимость (единицы — рубль, копейка); установление отношения «дороже/дешевле на/в».</w:t>
      </w:r>
    </w:p>
    <w:p w:rsidR="00FB13DD" w:rsidRPr="00450D66" w:rsidRDefault="00450D66">
      <w:pPr>
        <w:autoSpaceDE w:val="0"/>
        <w:autoSpaceDN w:val="0"/>
        <w:spacing w:before="70" w:after="0" w:line="230" w:lineRule="auto"/>
        <w:rPr>
          <w:lang w:val="ru-RU"/>
        </w:rPr>
      </w:pP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Соотношение «цена, количество, стоимость» в практичес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кой ситуации.</w:t>
      </w:r>
    </w:p>
    <w:p w:rsidR="00FB13DD" w:rsidRPr="00450D66" w:rsidRDefault="00450D66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Время (единица времени — секунда); установление отношения «быстрее/медленнее на/в».</w:t>
      </w:r>
    </w:p>
    <w:p w:rsidR="00FB13DD" w:rsidRPr="00450D66" w:rsidRDefault="00450D66">
      <w:pPr>
        <w:autoSpaceDE w:val="0"/>
        <w:autoSpaceDN w:val="0"/>
        <w:spacing w:before="70" w:after="0" w:line="230" w:lineRule="auto"/>
        <w:rPr>
          <w:lang w:val="ru-RU"/>
        </w:rPr>
      </w:pP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Соотношение «начало, окончание, продолжительность события» в практической ситуации.</w:t>
      </w:r>
    </w:p>
    <w:p w:rsidR="00FB13DD" w:rsidRPr="00450D66" w:rsidRDefault="00450D66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450D66">
        <w:rPr>
          <w:lang w:val="ru-RU"/>
        </w:rPr>
        <w:tab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Длина (единица длины — миллиметр, километр); соотношение между величинами в пределах тысячи.</w:t>
      </w:r>
    </w:p>
    <w:p w:rsidR="00FB13DD" w:rsidRPr="00450D66" w:rsidRDefault="00450D66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450D66">
        <w:rPr>
          <w:lang w:val="ru-RU"/>
        </w:rPr>
        <w:tab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Площадь (единицы площади — квадратный метр, квадратный сантиметр, квадратный дециметр, квадратный метр).</w:t>
      </w:r>
    </w:p>
    <w:p w:rsidR="00FB13DD" w:rsidRPr="00450D66" w:rsidRDefault="00450D66">
      <w:pPr>
        <w:autoSpaceDE w:val="0"/>
        <w:autoSpaceDN w:val="0"/>
        <w:spacing w:before="262" w:after="0" w:line="230" w:lineRule="auto"/>
        <w:rPr>
          <w:lang w:val="ru-RU"/>
        </w:rPr>
      </w:pPr>
      <w:r w:rsidRPr="00450D66">
        <w:rPr>
          <w:rFonts w:ascii="Times New Roman" w:eastAsia="Times New Roman" w:hAnsi="Times New Roman"/>
          <w:b/>
          <w:color w:val="000000"/>
          <w:sz w:val="24"/>
          <w:lang w:val="ru-RU"/>
        </w:rPr>
        <w:t>Арифметические действия</w:t>
      </w:r>
    </w:p>
    <w:p w:rsidR="00FB13DD" w:rsidRPr="00450D66" w:rsidRDefault="00450D66">
      <w:pPr>
        <w:tabs>
          <w:tab w:val="left" w:pos="180"/>
        </w:tabs>
        <w:autoSpaceDE w:val="0"/>
        <w:autoSpaceDN w:val="0"/>
        <w:spacing w:before="118" w:after="0" w:line="262" w:lineRule="auto"/>
        <w:ind w:right="144"/>
        <w:rPr>
          <w:lang w:val="ru-RU"/>
        </w:rPr>
      </w:pPr>
      <w:r w:rsidRPr="00450D66">
        <w:rPr>
          <w:lang w:val="ru-RU"/>
        </w:rPr>
        <w:tab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Устные вычисления, сводимые к де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йствиям в пределах 100 (табличное и </w:t>
      </w:r>
      <w:proofErr w:type="spell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внетабличное</w:t>
      </w:r>
      <w:proofErr w:type="spell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умножение, деление, действия с круглыми числами).</w:t>
      </w:r>
    </w:p>
    <w:p w:rsidR="00FB13DD" w:rsidRPr="00450D66" w:rsidRDefault="00450D66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Письменное сложение, вычитание чисел в пределах 1000. Действия с числами 0 и 1.</w:t>
      </w:r>
    </w:p>
    <w:p w:rsidR="00FB13DD" w:rsidRPr="00450D66" w:rsidRDefault="00450D66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Письменное умножение в столбик, письменное деление уголком. Письменное умноже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:rsidR="00FB13DD" w:rsidRPr="00450D66" w:rsidRDefault="00450D66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Переместительное, сочетательное свойства сложения, умножения при вычисле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ниях.</w:t>
      </w:r>
    </w:p>
    <w:p w:rsidR="00FB13DD" w:rsidRPr="00450D66" w:rsidRDefault="00450D66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Нахождение неизвестного компонента арифметического действия.</w:t>
      </w:r>
    </w:p>
    <w:p w:rsidR="00FB13DD" w:rsidRPr="00450D66" w:rsidRDefault="00450D66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450D66">
        <w:rPr>
          <w:lang w:val="ru-RU"/>
        </w:rPr>
        <w:tab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Порядок действий в числовом выражении, значение числового выражения, содержащего несколько действий (со скобками/без скобок), с вычислениями в пределах 1000.</w:t>
      </w:r>
    </w:p>
    <w:p w:rsidR="00FB13DD" w:rsidRPr="00450D66" w:rsidRDefault="00450D66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Однородные величины: сложение 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и вычитание.</w:t>
      </w:r>
    </w:p>
    <w:p w:rsidR="00FB13DD" w:rsidRPr="00450D66" w:rsidRDefault="00450D66">
      <w:pPr>
        <w:autoSpaceDE w:val="0"/>
        <w:autoSpaceDN w:val="0"/>
        <w:spacing w:before="264" w:after="0" w:line="230" w:lineRule="auto"/>
        <w:rPr>
          <w:lang w:val="ru-RU"/>
        </w:rPr>
      </w:pPr>
      <w:r w:rsidRPr="00450D66">
        <w:rPr>
          <w:rFonts w:ascii="Times New Roman" w:eastAsia="Times New Roman" w:hAnsi="Times New Roman"/>
          <w:b/>
          <w:color w:val="000000"/>
          <w:sz w:val="24"/>
          <w:lang w:val="ru-RU"/>
        </w:rPr>
        <w:t>Текстовые задачи</w:t>
      </w:r>
    </w:p>
    <w:p w:rsidR="00FB13DD" w:rsidRPr="00450D66" w:rsidRDefault="00450D66">
      <w:pPr>
        <w:tabs>
          <w:tab w:val="left" w:pos="180"/>
        </w:tabs>
        <w:autoSpaceDE w:val="0"/>
        <w:autoSpaceDN w:val="0"/>
        <w:spacing w:before="118" w:after="0" w:line="281" w:lineRule="auto"/>
        <w:rPr>
          <w:lang w:val="ru-RU"/>
        </w:rPr>
      </w:pPr>
      <w:r w:rsidRPr="00450D66">
        <w:rPr>
          <w:lang w:val="ru-RU"/>
        </w:rPr>
        <w:tab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 с текстовой задачей: анализ данных и отношений, представление на модели, планирование хода решения задачи, </w:t>
      </w:r>
      <w:r w:rsidRPr="00450D66">
        <w:rPr>
          <w:lang w:val="ru-RU"/>
        </w:rPr>
        <w:br/>
      </w:r>
      <w:r w:rsidRPr="00450D66">
        <w:rPr>
          <w:lang w:val="ru-RU"/>
        </w:rPr>
        <w:tab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решение арифметическим способом. Задачи на понимание смысла арифметических действий (в том 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числе деления с остатком), отношений (больше/меньше на/в), зависимостей (купля продажа,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го результата.</w:t>
      </w:r>
    </w:p>
    <w:p w:rsidR="00FB13DD" w:rsidRPr="00450D66" w:rsidRDefault="00450D66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450D66">
        <w:rPr>
          <w:lang w:val="ru-RU"/>
        </w:rPr>
        <w:tab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Доля величины: половина, треть, четверть, пятая, десятая часть в практической ситуации; сравнение долей одной величины. Задачи на нахождение доли величины.</w:t>
      </w:r>
    </w:p>
    <w:p w:rsidR="00FB13DD" w:rsidRPr="00450D66" w:rsidRDefault="00450D66">
      <w:pPr>
        <w:autoSpaceDE w:val="0"/>
        <w:autoSpaceDN w:val="0"/>
        <w:spacing w:before="262" w:after="0" w:line="230" w:lineRule="auto"/>
        <w:rPr>
          <w:lang w:val="ru-RU"/>
        </w:rPr>
      </w:pPr>
      <w:r w:rsidRPr="00450D66">
        <w:rPr>
          <w:rFonts w:ascii="Times New Roman" w:eastAsia="Times New Roman" w:hAnsi="Times New Roman"/>
          <w:b/>
          <w:color w:val="000000"/>
          <w:sz w:val="24"/>
          <w:lang w:val="ru-RU"/>
        </w:rPr>
        <w:t>Пространственные отношения и геометрические фигуры</w:t>
      </w:r>
    </w:p>
    <w:p w:rsidR="00FB13DD" w:rsidRPr="00450D66" w:rsidRDefault="00450D66">
      <w:pPr>
        <w:tabs>
          <w:tab w:val="left" w:pos="180"/>
        </w:tabs>
        <w:autoSpaceDE w:val="0"/>
        <w:autoSpaceDN w:val="0"/>
        <w:spacing w:before="118" w:after="0" w:line="262" w:lineRule="auto"/>
        <w:ind w:right="720"/>
        <w:rPr>
          <w:lang w:val="ru-RU"/>
        </w:rPr>
      </w:pPr>
      <w:r w:rsidRPr="00450D66">
        <w:rPr>
          <w:lang w:val="ru-RU"/>
        </w:rPr>
        <w:tab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Конструирование геометрических ф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игур (разбиение фигуры на части, составление фигуры из частей).</w:t>
      </w:r>
    </w:p>
    <w:p w:rsidR="00FB13DD" w:rsidRPr="00450D66" w:rsidRDefault="00450D66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Периметр многоугольника: измерение, вычисление, запись равенства.</w:t>
      </w:r>
    </w:p>
    <w:p w:rsidR="00FB13DD" w:rsidRPr="00450D66" w:rsidRDefault="00FB13DD">
      <w:pPr>
        <w:rPr>
          <w:lang w:val="ru-RU"/>
        </w:rPr>
        <w:sectPr w:rsidR="00FB13DD" w:rsidRPr="00450D66">
          <w:pgSz w:w="11900" w:h="16840"/>
          <w:pgMar w:top="298" w:right="650" w:bottom="31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B13DD" w:rsidRPr="00450D66" w:rsidRDefault="00FB13DD">
      <w:pPr>
        <w:autoSpaceDE w:val="0"/>
        <w:autoSpaceDN w:val="0"/>
        <w:spacing w:after="72" w:line="220" w:lineRule="exact"/>
        <w:rPr>
          <w:lang w:val="ru-RU"/>
        </w:rPr>
      </w:pPr>
    </w:p>
    <w:p w:rsidR="00FB13DD" w:rsidRPr="00450D66" w:rsidRDefault="00450D66">
      <w:pPr>
        <w:autoSpaceDE w:val="0"/>
        <w:autoSpaceDN w:val="0"/>
        <w:spacing w:after="0"/>
        <w:ind w:firstLine="180"/>
        <w:rPr>
          <w:lang w:val="ru-RU"/>
        </w:rPr>
      </w:pP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Измерение площади, запись результата измерения в квадратных сантиметрах.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 Сравнение площадей фигур с помощью наложения.</w:t>
      </w:r>
    </w:p>
    <w:p w:rsidR="00FB13DD" w:rsidRPr="00450D66" w:rsidRDefault="00450D66">
      <w:pPr>
        <w:autoSpaceDE w:val="0"/>
        <w:autoSpaceDN w:val="0"/>
        <w:spacing w:before="262" w:after="0" w:line="230" w:lineRule="auto"/>
        <w:rPr>
          <w:lang w:val="ru-RU"/>
        </w:rPr>
      </w:pPr>
      <w:r w:rsidRPr="00450D66">
        <w:rPr>
          <w:rFonts w:ascii="Times New Roman" w:eastAsia="Times New Roman" w:hAnsi="Times New Roman"/>
          <w:b/>
          <w:color w:val="000000"/>
          <w:sz w:val="24"/>
          <w:lang w:val="ru-RU"/>
        </w:rPr>
        <w:t>Математическая информация</w:t>
      </w:r>
    </w:p>
    <w:p w:rsidR="00FB13DD" w:rsidRPr="00450D66" w:rsidRDefault="00450D66">
      <w:pPr>
        <w:autoSpaceDE w:val="0"/>
        <w:autoSpaceDN w:val="0"/>
        <w:spacing w:before="118" w:after="0" w:line="230" w:lineRule="auto"/>
        <w:ind w:left="180"/>
        <w:rPr>
          <w:lang w:val="ru-RU"/>
        </w:rPr>
      </w:pP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Классификация объект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ов по двум признакам.</w:t>
      </w:r>
    </w:p>
    <w:p w:rsidR="00FB13DD" w:rsidRPr="00450D66" w:rsidRDefault="00450D66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450D66">
        <w:rPr>
          <w:lang w:val="ru-RU"/>
        </w:rPr>
        <w:tab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FB13DD" w:rsidRPr="00450D66" w:rsidRDefault="00450D66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ными.</w:t>
      </w:r>
    </w:p>
    <w:p w:rsidR="00FB13DD" w:rsidRPr="00450D66" w:rsidRDefault="00450D66">
      <w:pPr>
        <w:autoSpaceDE w:val="0"/>
        <w:autoSpaceDN w:val="0"/>
        <w:spacing w:before="72" w:after="0" w:line="262" w:lineRule="auto"/>
        <w:ind w:left="180"/>
        <w:rPr>
          <w:lang w:val="ru-RU"/>
        </w:rPr>
      </w:pP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Формализованное описание последовательности действий (инструкция, план, схема, алгоритм). Столбчатая диаграмма: чтение, использование данных для решения учебных и практических задач.</w:t>
      </w:r>
    </w:p>
    <w:p w:rsidR="00FB13DD" w:rsidRPr="00450D66" w:rsidRDefault="00450D66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450D66">
        <w:rPr>
          <w:lang w:val="ru-RU"/>
        </w:rPr>
        <w:tab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</w:p>
    <w:p w:rsidR="00FB13DD" w:rsidRPr="00450D66" w:rsidRDefault="00450D66">
      <w:pPr>
        <w:autoSpaceDE w:val="0"/>
        <w:autoSpaceDN w:val="0"/>
        <w:spacing w:before="262" w:after="0" w:line="230" w:lineRule="auto"/>
        <w:rPr>
          <w:lang w:val="ru-RU"/>
        </w:rPr>
      </w:pPr>
      <w:r w:rsidRPr="00450D66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УЧЕБНЫЕ ДЕЙСТВИЯ</w:t>
      </w:r>
    </w:p>
    <w:p w:rsidR="00FB13DD" w:rsidRPr="00450D66" w:rsidRDefault="00450D66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450D66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познавательные учебные действия:</w:t>
      </w:r>
    </w:p>
    <w:p w:rsidR="00FB13DD" w:rsidRPr="00450D66" w:rsidRDefault="00450D66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сравни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вать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математические объекты (числа, величины, геометрические фигуры); </w:t>
      </w:r>
    </w:p>
    <w:p w:rsidR="00FB13DD" w:rsidRPr="00450D66" w:rsidRDefault="00450D66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выбирать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приём вычисления, выполнения действия; конструировать геометрические фигуры; </w:t>
      </w:r>
    </w:p>
    <w:p w:rsidR="00FB13DD" w:rsidRPr="00450D66" w:rsidRDefault="00450D66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классифицировать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объекты (числа, величины, геометрические фигуры, текстовые задачи в одно де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йствие) по выбранному признаку; </w:t>
      </w:r>
    </w:p>
    <w:p w:rsidR="00FB13DD" w:rsidRPr="00450D66" w:rsidRDefault="00450D66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прикидывать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размеры фигуры, её элементов; понимать смысл зависимостей и математических отношений, описанных в задаче; </w:t>
      </w:r>
    </w:p>
    <w:p w:rsidR="00FB13DD" w:rsidRPr="00450D66" w:rsidRDefault="00450D66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различать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и использовать разные приёмы и алгоритмы вычисления; </w:t>
      </w:r>
    </w:p>
    <w:p w:rsidR="00FB13DD" w:rsidRPr="00450D66" w:rsidRDefault="00450D66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выбирать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метод решения (моделирование ситуации, перебор вариантов, использование алгоритма); </w:t>
      </w:r>
    </w:p>
    <w:p w:rsidR="00FB13DD" w:rsidRPr="00450D66" w:rsidRDefault="00450D66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соотносить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начало, окончание, продолжительность события в практической ситуации; составлять ряд чисел (величин, геометрических фигур) по самостоятельно выбр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анному правилу; моделировать предложенную практическую ситуацию; </w:t>
      </w:r>
    </w:p>
    <w:p w:rsidR="00FB13DD" w:rsidRPr="00450D66" w:rsidRDefault="00450D66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последовательность событий, действий сюжета текстовой задачи.</w:t>
      </w:r>
    </w:p>
    <w:p w:rsidR="00FB13DD" w:rsidRPr="00450D66" w:rsidRDefault="00450D66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450D66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</w:p>
    <w:p w:rsidR="00FB13DD" w:rsidRPr="00450D66" w:rsidRDefault="00450D66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читать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информацию, представленную в разных формах; </w:t>
      </w:r>
    </w:p>
    <w:p w:rsidR="00FB13DD" w:rsidRPr="00450D66" w:rsidRDefault="00450D66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извлекать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и интерпретировать чи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словые данные, представленные в таблице, на диаграмме; </w:t>
      </w:r>
    </w:p>
    <w:p w:rsidR="00FB13DD" w:rsidRPr="00450D66" w:rsidRDefault="00450D66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заполнять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таблицы сложения и умножения, дополнять данными чертеж; устанавливать соответствие между различными записями решения задачи; </w:t>
      </w:r>
    </w:p>
    <w:p w:rsidR="00FB13DD" w:rsidRPr="00450D66" w:rsidRDefault="00450D66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дополнительную литературу (справочники, слова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ри) для установления и проверки значения математического термина (понятия).</w:t>
      </w:r>
    </w:p>
    <w:p w:rsidR="00FB13DD" w:rsidRPr="00450D66" w:rsidRDefault="00450D66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450D66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коммуникативные учебные действия:</w:t>
      </w:r>
    </w:p>
    <w:p w:rsidR="00FB13DD" w:rsidRPr="00450D66" w:rsidRDefault="00450D66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математическую терминологию для описания отношений и зависимостей; </w:t>
      </w:r>
    </w:p>
    <w:p w:rsidR="00FB13DD" w:rsidRPr="00450D66" w:rsidRDefault="00FB13DD">
      <w:pPr>
        <w:rPr>
          <w:lang w:val="ru-RU"/>
        </w:rPr>
        <w:sectPr w:rsidR="00FB13DD" w:rsidRPr="00450D66">
          <w:pgSz w:w="11900" w:h="16840"/>
          <w:pgMar w:top="292" w:right="706" w:bottom="476" w:left="666" w:header="720" w:footer="720" w:gutter="0"/>
          <w:cols w:space="720" w:equalWidth="0">
            <w:col w:w="10528" w:space="0"/>
          </w:cols>
          <w:docGrid w:linePitch="360"/>
        </w:sectPr>
      </w:pPr>
    </w:p>
    <w:p w:rsidR="00FB13DD" w:rsidRPr="00450D66" w:rsidRDefault="00FB13DD">
      <w:pPr>
        <w:autoSpaceDE w:val="0"/>
        <w:autoSpaceDN w:val="0"/>
        <w:spacing w:after="108" w:line="220" w:lineRule="exact"/>
        <w:rPr>
          <w:lang w:val="ru-RU"/>
        </w:rPr>
      </w:pPr>
    </w:p>
    <w:p w:rsidR="00FB13DD" w:rsidRPr="00450D66" w:rsidRDefault="00450D66">
      <w:pPr>
        <w:autoSpaceDE w:val="0"/>
        <w:autoSpaceDN w:val="0"/>
        <w:spacing w:after="0" w:line="334" w:lineRule="auto"/>
        <w:ind w:left="24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строить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речевые высказывания для решения задач; составлять текстовую задачу;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объяснять на примерах отношения «больше/меньше на … », «больше/меньше в … », «равно»; использовать математическу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ю символику для составления числовых выражений;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выбирать, осуществлять переход от одних единиц  измерения величины к другим в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соответствии с практической ситуацией;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участвовать в обсуждении ошибок в ходе и результате выполнения вычисления.</w:t>
      </w:r>
    </w:p>
    <w:p w:rsidR="00FB13DD" w:rsidRPr="00450D66" w:rsidRDefault="00450D66">
      <w:pPr>
        <w:autoSpaceDE w:val="0"/>
        <w:autoSpaceDN w:val="0"/>
        <w:spacing w:before="178" w:after="0" w:line="367" w:lineRule="auto"/>
        <w:ind w:left="240" w:hanging="240"/>
        <w:rPr>
          <w:lang w:val="ru-RU"/>
        </w:rPr>
      </w:pPr>
      <w:r w:rsidRPr="00450D6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Универсальные регулятивные учебные </w:t>
      </w:r>
      <w:proofErr w:type="gramStart"/>
      <w:r w:rsidRPr="00450D66">
        <w:rPr>
          <w:rFonts w:ascii="Times New Roman" w:eastAsia="Times New Roman" w:hAnsi="Times New Roman"/>
          <w:i/>
          <w:color w:val="000000"/>
          <w:sz w:val="24"/>
          <w:lang w:val="ru-RU"/>
        </w:rPr>
        <w:t>действия: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 проверять ход и результат выполнения действия;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вести поиск ошибок, характеризовать их и исправлять;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ответ (вывод), подтверждать его объяснением, расчётами;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выбирать и использовать ра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зличные приёмы прикидки и проверки правильности вычисления; —  проверять полноту и правильность заполнения таблиц сложения, умножения..</w:t>
      </w:r>
    </w:p>
    <w:p w:rsidR="00FB13DD" w:rsidRPr="00450D66" w:rsidRDefault="00450D66">
      <w:pPr>
        <w:autoSpaceDE w:val="0"/>
        <w:autoSpaceDN w:val="0"/>
        <w:spacing w:before="178" w:after="0" w:line="326" w:lineRule="auto"/>
        <w:ind w:left="240" w:hanging="240"/>
        <w:rPr>
          <w:lang w:val="ru-RU"/>
        </w:rPr>
      </w:pPr>
      <w:r w:rsidRPr="00450D6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Совместная </w:t>
      </w:r>
      <w:proofErr w:type="gramStart"/>
      <w:r w:rsidRPr="00450D66">
        <w:rPr>
          <w:rFonts w:ascii="Times New Roman" w:eastAsia="Times New Roman" w:hAnsi="Times New Roman"/>
          <w:i/>
          <w:color w:val="000000"/>
          <w:sz w:val="24"/>
          <w:lang w:val="ru-RU"/>
        </w:rPr>
        <w:t>деятельность: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 при работе в группе или в паре выполнять предложенные задания (находить разные решения; опре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делять с помощью цифровых и аналоговых приборов, измерительных инструментов длину, массу, время);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—  договариваться о распределении обязанностей в совместном труде, выполнять роли руководителя, подчинённого, сдержанно принимать замечания к своей работе;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выполнять совместно прикидку и оценку результата выполнения общей работы.</w:t>
      </w:r>
    </w:p>
    <w:p w:rsidR="00FB13DD" w:rsidRPr="00450D66" w:rsidRDefault="00FB13DD">
      <w:pPr>
        <w:rPr>
          <w:lang w:val="ru-RU"/>
        </w:rPr>
        <w:sectPr w:rsidR="00FB13DD" w:rsidRPr="00450D66">
          <w:pgSz w:w="11900" w:h="16840"/>
          <w:pgMar w:top="328" w:right="720" w:bottom="1440" w:left="846" w:header="720" w:footer="720" w:gutter="0"/>
          <w:cols w:space="720" w:equalWidth="0">
            <w:col w:w="10334" w:space="0"/>
          </w:cols>
          <w:docGrid w:linePitch="360"/>
        </w:sectPr>
      </w:pPr>
    </w:p>
    <w:p w:rsidR="00FB13DD" w:rsidRPr="00450D66" w:rsidRDefault="00FB13DD">
      <w:pPr>
        <w:autoSpaceDE w:val="0"/>
        <w:autoSpaceDN w:val="0"/>
        <w:spacing w:after="78" w:line="220" w:lineRule="exact"/>
        <w:rPr>
          <w:lang w:val="ru-RU"/>
        </w:rPr>
      </w:pPr>
    </w:p>
    <w:p w:rsidR="00FB13DD" w:rsidRPr="00450D66" w:rsidRDefault="00450D66">
      <w:pPr>
        <w:autoSpaceDE w:val="0"/>
        <w:autoSpaceDN w:val="0"/>
        <w:spacing w:after="0" w:line="230" w:lineRule="auto"/>
        <w:rPr>
          <w:lang w:val="ru-RU"/>
        </w:rPr>
      </w:pPr>
      <w:r w:rsidRPr="00450D66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FB13DD" w:rsidRPr="00450D66" w:rsidRDefault="00450D66">
      <w:pPr>
        <w:tabs>
          <w:tab w:val="left" w:pos="180"/>
        </w:tabs>
        <w:autoSpaceDE w:val="0"/>
        <w:autoSpaceDN w:val="0"/>
        <w:spacing w:before="346" w:after="0" w:line="262" w:lineRule="auto"/>
        <w:ind w:right="1152"/>
        <w:rPr>
          <w:lang w:val="ru-RU"/>
        </w:rPr>
      </w:pPr>
      <w:r w:rsidRPr="00450D66">
        <w:rPr>
          <w:lang w:val="ru-RU"/>
        </w:rPr>
        <w:tab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Изучение математики в 3 классе направлено на достижение обучающимися личнос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тных, </w:t>
      </w:r>
      <w:proofErr w:type="spell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FB13DD" w:rsidRPr="00450D66" w:rsidRDefault="00450D66">
      <w:pPr>
        <w:autoSpaceDE w:val="0"/>
        <w:autoSpaceDN w:val="0"/>
        <w:spacing w:before="262" w:after="0" w:line="230" w:lineRule="auto"/>
        <w:rPr>
          <w:lang w:val="ru-RU"/>
        </w:rPr>
      </w:pPr>
      <w:r w:rsidRPr="00450D66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FB13DD" w:rsidRPr="00450D66" w:rsidRDefault="00450D66">
      <w:pPr>
        <w:tabs>
          <w:tab w:val="left" w:pos="180"/>
        </w:tabs>
        <w:autoSpaceDE w:val="0"/>
        <w:autoSpaceDN w:val="0"/>
        <w:spacing w:before="166" w:after="0" w:line="262" w:lineRule="auto"/>
        <w:ind w:right="288"/>
        <w:rPr>
          <w:lang w:val="ru-RU"/>
        </w:rPr>
      </w:pPr>
      <w:r w:rsidRPr="00450D66">
        <w:rPr>
          <w:lang w:val="ru-RU"/>
        </w:rPr>
        <w:tab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:rsidR="00FB13DD" w:rsidRPr="00450D66" w:rsidRDefault="00450D66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осознавать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необходимость изучения математики 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для адаптации к жизненным ситуациям, для развития общей культуры человека; </w:t>
      </w:r>
    </w:p>
    <w:p w:rsidR="00FB13DD" w:rsidRPr="00450D66" w:rsidRDefault="00450D66">
      <w:pPr>
        <w:autoSpaceDE w:val="0"/>
        <w:autoSpaceDN w:val="0"/>
        <w:spacing w:before="192" w:after="0" w:line="262" w:lineRule="auto"/>
        <w:ind w:left="420" w:right="576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развития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способности мыслить, рассуждать, выдвигать предположения и доказывать или опровергать их; </w:t>
      </w:r>
    </w:p>
    <w:p w:rsidR="00FB13DD" w:rsidRPr="00450D66" w:rsidRDefault="00450D66">
      <w:pPr>
        <w:autoSpaceDE w:val="0"/>
        <w:autoSpaceDN w:val="0"/>
        <w:spacing w:before="190" w:after="0" w:line="271" w:lineRule="auto"/>
        <w:ind w:left="420" w:right="864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применять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FB13DD" w:rsidRPr="00450D66" w:rsidRDefault="00450D66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осваивать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навыки организации безо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пасного поведения в информационной среде; </w:t>
      </w:r>
    </w:p>
    <w:p w:rsidR="00FB13DD" w:rsidRPr="00450D66" w:rsidRDefault="00450D66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применять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:rsidR="00FB13DD" w:rsidRPr="00450D66" w:rsidRDefault="00450D66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работать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в ситуациях, расширяющих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:rsidR="00FB13DD" w:rsidRPr="00450D66" w:rsidRDefault="00450D66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оценивать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практические и учебные ситуации с точки зрения в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озможности применения математики для рационального и эффективного решения учебных и жизненных проблем; </w:t>
      </w:r>
    </w:p>
    <w:p w:rsidR="00FB13DD" w:rsidRPr="00450D66" w:rsidRDefault="00450D66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оценивать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свои успехи в изучении математики, намечать пути устранения трудностей; </w:t>
      </w:r>
    </w:p>
    <w:p w:rsidR="00FB13DD" w:rsidRPr="00450D66" w:rsidRDefault="00450D66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стремиться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углублять свои математические знания и умения; польз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оваться разнообразными информационными средства ми для решения предложенных и самостоятельно выбранных учебных проблем, задач.</w:t>
      </w:r>
    </w:p>
    <w:p w:rsidR="00FB13DD" w:rsidRPr="00450D66" w:rsidRDefault="00450D66">
      <w:pPr>
        <w:autoSpaceDE w:val="0"/>
        <w:autoSpaceDN w:val="0"/>
        <w:spacing w:before="324" w:after="0" w:line="230" w:lineRule="auto"/>
        <w:rPr>
          <w:lang w:val="ru-RU"/>
        </w:rPr>
      </w:pPr>
      <w:r w:rsidRPr="00450D66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FB13DD" w:rsidRPr="00450D66" w:rsidRDefault="00450D66">
      <w:pPr>
        <w:autoSpaceDE w:val="0"/>
        <w:autoSpaceDN w:val="0"/>
        <w:spacing w:before="168" w:after="0" w:line="230" w:lineRule="auto"/>
        <w:ind w:left="180"/>
        <w:rPr>
          <w:lang w:val="ru-RU"/>
        </w:rPr>
      </w:pP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</w:p>
    <w:p w:rsidR="00FB13DD" w:rsidRPr="00450D66" w:rsidRDefault="00450D66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 по</w:t>
      </w:r>
      <w:r w:rsidRPr="00450D66">
        <w:rPr>
          <w:rFonts w:ascii="Times New Roman" w:eastAsia="Times New Roman" w:hAnsi="Times New Roman"/>
          <w:b/>
          <w:color w:val="000000"/>
          <w:sz w:val="24"/>
          <w:lang w:val="ru-RU"/>
        </w:rPr>
        <w:t>знавательные</w:t>
      </w:r>
      <w:proofErr w:type="gramEnd"/>
      <w:r w:rsidRPr="00450D6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учебные действия:</w:t>
      </w:r>
    </w:p>
    <w:p w:rsidR="00FB13DD" w:rsidRPr="00450D66" w:rsidRDefault="00450D66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450D66">
        <w:rPr>
          <w:rFonts w:ascii="Times New Roman" w:eastAsia="Times New Roman" w:hAnsi="Times New Roman"/>
          <w:i/>
          <w:color w:val="000000"/>
          <w:sz w:val="24"/>
          <w:lang w:val="ru-RU"/>
        </w:rPr>
        <w:t>1)  Базовые логические действия:</w:t>
      </w:r>
    </w:p>
    <w:p w:rsidR="00FB13DD" w:rsidRPr="00450D66" w:rsidRDefault="00450D66">
      <w:pPr>
        <w:autoSpaceDE w:val="0"/>
        <w:autoSpaceDN w:val="0"/>
        <w:spacing w:before="178" w:after="0" w:line="262" w:lineRule="auto"/>
        <w:ind w:left="420" w:right="1008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связи и зависимости между математическими объектами (часть-целое; причина-следствие; протяжённость); </w:t>
      </w:r>
    </w:p>
    <w:p w:rsidR="00FB13DD" w:rsidRPr="00450D66" w:rsidRDefault="00450D66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применять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базовые логические универсальные действия: сравнение, анализ, классификация (группировка), обобщение;</w:t>
      </w:r>
    </w:p>
    <w:p w:rsidR="00FB13DD" w:rsidRPr="00450D66" w:rsidRDefault="00450D66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приобретать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практические графические и измерительные навыки для успешного решения учебных и житейских задач;</w:t>
      </w:r>
    </w:p>
    <w:p w:rsidR="00FB13DD" w:rsidRPr="00450D66" w:rsidRDefault="00450D66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представлять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текстовую зад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ачу, её решение в виде модели, схемы, арифметической записи, текста в соответствии с предложенной учебной проблемой.</w:t>
      </w:r>
    </w:p>
    <w:p w:rsidR="00FB13DD" w:rsidRPr="00450D66" w:rsidRDefault="00450D66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450D66">
        <w:rPr>
          <w:rFonts w:ascii="Times New Roman" w:eastAsia="Times New Roman" w:hAnsi="Times New Roman"/>
          <w:i/>
          <w:color w:val="000000"/>
          <w:sz w:val="24"/>
          <w:lang w:val="ru-RU"/>
        </w:rPr>
        <w:t>2)  Базовые исследовательские действия:</w:t>
      </w:r>
    </w:p>
    <w:p w:rsidR="00FB13DD" w:rsidRPr="00450D66" w:rsidRDefault="00FB13DD">
      <w:pPr>
        <w:rPr>
          <w:lang w:val="ru-RU"/>
        </w:rPr>
        <w:sectPr w:rsidR="00FB13DD" w:rsidRPr="00450D66">
          <w:pgSz w:w="11900" w:h="16840"/>
          <w:pgMar w:top="298" w:right="650" w:bottom="37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B13DD" w:rsidRPr="00450D66" w:rsidRDefault="00FB13DD">
      <w:pPr>
        <w:autoSpaceDE w:val="0"/>
        <w:autoSpaceDN w:val="0"/>
        <w:spacing w:after="132" w:line="220" w:lineRule="exact"/>
        <w:rPr>
          <w:lang w:val="ru-RU"/>
        </w:rPr>
      </w:pPr>
    </w:p>
    <w:p w:rsidR="00FB13DD" w:rsidRPr="00450D66" w:rsidRDefault="00450D66">
      <w:pPr>
        <w:autoSpaceDE w:val="0"/>
        <w:autoSpaceDN w:val="0"/>
        <w:spacing w:after="0" w:line="262" w:lineRule="auto"/>
        <w:ind w:left="240" w:right="864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проявлять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способность ориен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тироваться в учебном материале разных разделов курса математики; </w:t>
      </w:r>
    </w:p>
    <w:p w:rsidR="00FB13DD" w:rsidRPr="00450D66" w:rsidRDefault="00450D66">
      <w:pPr>
        <w:autoSpaceDE w:val="0"/>
        <w:autoSpaceDN w:val="0"/>
        <w:spacing w:before="190" w:after="0" w:line="262" w:lineRule="auto"/>
        <w:ind w:left="240" w:right="144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понимать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:rsidR="00FB13DD" w:rsidRPr="00450D66" w:rsidRDefault="00450D66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применять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изученные методы познания (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измерение, моделирование, перебор вариантов)</w:t>
      </w:r>
    </w:p>
    <w:p w:rsidR="00FB13DD" w:rsidRPr="00450D66" w:rsidRDefault="00450D66">
      <w:pPr>
        <w:autoSpaceDE w:val="0"/>
        <w:autoSpaceDN w:val="0"/>
        <w:spacing w:before="178" w:after="0" w:line="230" w:lineRule="auto"/>
        <w:rPr>
          <w:lang w:val="ru-RU"/>
        </w:rPr>
      </w:pPr>
      <w:r w:rsidRPr="00450D66">
        <w:rPr>
          <w:rFonts w:ascii="Times New Roman" w:eastAsia="Times New Roman" w:hAnsi="Times New Roman"/>
          <w:i/>
          <w:color w:val="000000"/>
          <w:sz w:val="24"/>
          <w:lang w:val="ru-RU"/>
        </w:rPr>
        <w:t>3)  Работа с информацией:</w:t>
      </w:r>
    </w:p>
    <w:p w:rsidR="00FB13DD" w:rsidRPr="00450D66" w:rsidRDefault="00450D66">
      <w:pPr>
        <w:autoSpaceDE w:val="0"/>
        <w:autoSpaceDN w:val="0"/>
        <w:spacing w:before="178" w:after="0" w:line="262" w:lineRule="auto"/>
        <w:ind w:left="24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находить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и использовать для решения учебных задач текстовую, графическую информацию в разных источниках информационной среды; </w:t>
      </w:r>
    </w:p>
    <w:p w:rsidR="00FB13DD" w:rsidRPr="00450D66" w:rsidRDefault="00450D66">
      <w:pPr>
        <w:autoSpaceDE w:val="0"/>
        <w:autoSpaceDN w:val="0"/>
        <w:spacing w:before="192" w:after="0" w:line="262" w:lineRule="auto"/>
        <w:ind w:left="240" w:right="864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читать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, интерпретировать графически представленную информацию (схему, таблицу, диаграмму, другую модель); </w:t>
      </w:r>
    </w:p>
    <w:p w:rsidR="00FB13DD" w:rsidRPr="00450D66" w:rsidRDefault="00450D66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представлять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информацию в заданной форме (дополнять таблицу, текст), формулировать утверждение по образцу, в соответствии с требованиями учебно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й задачи; </w:t>
      </w:r>
    </w:p>
    <w:p w:rsidR="00FB13DD" w:rsidRPr="00450D66" w:rsidRDefault="00450D66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принимать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правила, безопасно использовать предлагаемые электронные средства и источники информации.</w:t>
      </w:r>
    </w:p>
    <w:p w:rsidR="00FB13DD" w:rsidRPr="00450D66" w:rsidRDefault="00450D66">
      <w:pPr>
        <w:autoSpaceDE w:val="0"/>
        <w:autoSpaceDN w:val="0"/>
        <w:spacing w:before="178" w:after="0" w:line="230" w:lineRule="auto"/>
        <w:rPr>
          <w:lang w:val="ru-RU"/>
        </w:rPr>
      </w:pPr>
      <w:r w:rsidRPr="00450D66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коммуникативные учебные действия:</w:t>
      </w:r>
    </w:p>
    <w:p w:rsidR="00FB13DD" w:rsidRPr="00450D66" w:rsidRDefault="00450D66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конструировать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утверждения, проверять их истинность; строить логическое рассуждение;</w:t>
      </w:r>
    </w:p>
    <w:p w:rsidR="00FB13DD" w:rsidRPr="00450D66" w:rsidRDefault="00450D66">
      <w:pPr>
        <w:autoSpaceDE w:val="0"/>
        <w:autoSpaceDN w:val="0"/>
        <w:spacing w:before="238" w:after="0" w:line="230" w:lineRule="auto"/>
        <w:jc w:val="center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исп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ользовать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 задания для объяснения способа и хода решения математической задачи;</w:t>
      </w:r>
    </w:p>
    <w:p w:rsidR="00FB13DD" w:rsidRPr="00450D66" w:rsidRDefault="00450D66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ответ;</w:t>
      </w:r>
    </w:p>
    <w:p w:rsidR="00FB13DD" w:rsidRPr="00450D66" w:rsidRDefault="00450D66">
      <w:pPr>
        <w:autoSpaceDE w:val="0"/>
        <w:autoSpaceDN w:val="0"/>
        <w:spacing w:before="238" w:after="0" w:line="262" w:lineRule="auto"/>
        <w:ind w:left="240" w:right="288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комментировать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процесс вычисления, построения, решения; объяснять полученный ответ с использованием изученной терминологии;</w:t>
      </w:r>
    </w:p>
    <w:p w:rsidR="00FB13DD" w:rsidRPr="00450D66" w:rsidRDefault="00450D66">
      <w:pPr>
        <w:autoSpaceDE w:val="0"/>
        <w:autoSpaceDN w:val="0"/>
        <w:spacing w:before="238" w:after="0" w:line="271" w:lineRule="auto"/>
        <w:ind w:left="24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в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процессе диалог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FB13DD" w:rsidRPr="00450D66" w:rsidRDefault="00450D66">
      <w:pPr>
        <w:autoSpaceDE w:val="0"/>
        <w:autoSpaceDN w:val="0"/>
        <w:spacing w:before="238" w:after="0" w:line="271" w:lineRule="auto"/>
        <w:ind w:left="24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создавать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FB13DD" w:rsidRPr="00450D66" w:rsidRDefault="00450D66">
      <w:pPr>
        <w:autoSpaceDE w:val="0"/>
        <w:autoSpaceDN w:val="0"/>
        <w:spacing w:before="240" w:after="0" w:line="230" w:lineRule="auto"/>
        <w:ind w:left="24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в алгоритмах: воспроизводить, до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полнять, исправлять деформированные;</w:t>
      </w:r>
    </w:p>
    <w:p w:rsidR="00FB13DD" w:rsidRPr="00450D66" w:rsidRDefault="00450D66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составлять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по аналогии;</w:t>
      </w:r>
    </w:p>
    <w:p w:rsidR="00FB13DD" w:rsidRPr="00450D66" w:rsidRDefault="00450D66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составлять тексты заданий, аналогичные типовым изученным.</w:t>
      </w:r>
    </w:p>
    <w:p w:rsidR="00FB13DD" w:rsidRPr="00450D66" w:rsidRDefault="00450D66">
      <w:pPr>
        <w:autoSpaceDE w:val="0"/>
        <w:autoSpaceDN w:val="0"/>
        <w:spacing w:before="178" w:after="0" w:line="230" w:lineRule="auto"/>
        <w:rPr>
          <w:lang w:val="ru-RU"/>
        </w:rPr>
      </w:pPr>
      <w:r w:rsidRPr="00450D66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регулятивные учебные действия:</w:t>
      </w:r>
    </w:p>
    <w:p w:rsidR="00FB13DD" w:rsidRPr="00450D66" w:rsidRDefault="00450D66">
      <w:pPr>
        <w:autoSpaceDE w:val="0"/>
        <w:autoSpaceDN w:val="0"/>
        <w:spacing w:before="190" w:after="0" w:line="230" w:lineRule="auto"/>
        <w:rPr>
          <w:lang w:val="ru-RU"/>
        </w:rPr>
      </w:pPr>
      <w:r w:rsidRPr="00450D66">
        <w:rPr>
          <w:rFonts w:ascii="Times New Roman" w:eastAsia="Times New Roman" w:hAnsi="Times New Roman"/>
          <w:i/>
          <w:color w:val="000000"/>
          <w:sz w:val="24"/>
          <w:lang w:val="ru-RU"/>
        </w:rPr>
        <w:t>1)  Самоорганизация:</w:t>
      </w:r>
    </w:p>
    <w:p w:rsidR="00FB13DD" w:rsidRPr="00450D66" w:rsidRDefault="00450D66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планировать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этапы предстоящей работы, определят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ь последовательность учебных действий; </w:t>
      </w:r>
    </w:p>
    <w:p w:rsidR="00FB13DD" w:rsidRPr="00450D66" w:rsidRDefault="00450D66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выполнять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правила безопасного использования электронных средств, предлагаемых в процессе обучения.</w:t>
      </w:r>
    </w:p>
    <w:p w:rsidR="00FB13DD" w:rsidRPr="00450D66" w:rsidRDefault="00450D66">
      <w:pPr>
        <w:autoSpaceDE w:val="0"/>
        <w:autoSpaceDN w:val="0"/>
        <w:spacing w:before="178" w:after="0" w:line="230" w:lineRule="auto"/>
        <w:rPr>
          <w:lang w:val="ru-RU"/>
        </w:rPr>
      </w:pPr>
      <w:r w:rsidRPr="00450D66">
        <w:rPr>
          <w:rFonts w:ascii="Times New Roman" w:eastAsia="Times New Roman" w:hAnsi="Times New Roman"/>
          <w:i/>
          <w:color w:val="000000"/>
          <w:sz w:val="24"/>
          <w:lang w:val="ru-RU"/>
        </w:rPr>
        <w:t>2)  Самоконтроль:</w:t>
      </w:r>
    </w:p>
    <w:p w:rsidR="00FB13DD" w:rsidRPr="00450D66" w:rsidRDefault="00450D66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осуществлять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контроль процесса и результата своей деятельности, объективно оценивать их; </w:t>
      </w:r>
    </w:p>
    <w:p w:rsidR="00FB13DD" w:rsidRPr="00450D66" w:rsidRDefault="00450D66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выбирать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при необходимости корректировать способы действий; </w:t>
      </w:r>
    </w:p>
    <w:p w:rsidR="00FB13DD" w:rsidRPr="00450D66" w:rsidRDefault="00FB13DD">
      <w:pPr>
        <w:rPr>
          <w:lang w:val="ru-RU"/>
        </w:rPr>
        <w:sectPr w:rsidR="00FB13DD" w:rsidRPr="00450D66">
          <w:pgSz w:w="11900" w:h="16840"/>
          <w:pgMar w:top="352" w:right="722" w:bottom="302" w:left="846" w:header="720" w:footer="720" w:gutter="0"/>
          <w:cols w:space="720" w:equalWidth="0">
            <w:col w:w="10332" w:space="0"/>
          </w:cols>
          <w:docGrid w:linePitch="360"/>
        </w:sectPr>
      </w:pPr>
    </w:p>
    <w:p w:rsidR="00FB13DD" w:rsidRPr="00450D66" w:rsidRDefault="00FB13DD">
      <w:pPr>
        <w:autoSpaceDE w:val="0"/>
        <w:autoSpaceDN w:val="0"/>
        <w:spacing w:after="144" w:line="220" w:lineRule="exact"/>
        <w:rPr>
          <w:lang w:val="ru-RU"/>
        </w:rPr>
      </w:pPr>
    </w:p>
    <w:p w:rsidR="00FB13DD" w:rsidRPr="00450D66" w:rsidRDefault="00450D66">
      <w:pPr>
        <w:autoSpaceDE w:val="0"/>
        <w:autoSpaceDN w:val="0"/>
        <w:spacing w:after="0" w:line="262" w:lineRule="auto"/>
        <w:ind w:left="420" w:right="144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находить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ошибки в своей работе, устанавливать их причины, вести поиск путей преодоления ошибок.</w:t>
      </w:r>
    </w:p>
    <w:p w:rsidR="00FB13DD" w:rsidRPr="00450D66" w:rsidRDefault="00450D66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450D66">
        <w:rPr>
          <w:rFonts w:ascii="Times New Roman" w:eastAsia="Times New Roman" w:hAnsi="Times New Roman"/>
          <w:i/>
          <w:color w:val="000000"/>
          <w:sz w:val="24"/>
          <w:lang w:val="ru-RU"/>
        </w:rPr>
        <w:t>3)  Самооценка:</w:t>
      </w:r>
    </w:p>
    <w:p w:rsidR="00FB13DD" w:rsidRPr="00450D66" w:rsidRDefault="00450D66">
      <w:pPr>
        <w:autoSpaceDE w:val="0"/>
        <w:autoSpaceDN w:val="0"/>
        <w:spacing w:before="178" w:after="0" w:line="271" w:lineRule="auto"/>
        <w:ind w:left="42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предвидеть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:rsidR="00FB13DD" w:rsidRPr="00450D66" w:rsidRDefault="00450D66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оценивать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рациональность своих действий,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давать им качественную характеристику.</w:t>
      </w:r>
    </w:p>
    <w:p w:rsidR="00FB13DD" w:rsidRPr="00450D66" w:rsidRDefault="00450D66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450D66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FB13DD" w:rsidRPr="00450D66" w:rsidRDefault="00450D66">
      <w:pPr>
        <w:autoSpaceDE w:val="0"/>
        <w:autoSpaceDN w:val="0"/>
        <w:spacing w:before="180" w:after="0" w:line="271" w:lineRule="auto"/>
        <w:ind w:left="420" w:right="72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участвовать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к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онтрпримеров</w:t>
      </w:r>
      <w:proofErr w:type="spell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</w:p>
    <w:p w:rsidR="00FB13DD" w:rsidRPr="00450D66" w:rsidRDefault="00450D66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согласовывать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 мнения в ходе поиска доказательств, выбора рационального способа, анализа информации;</w:t>
      </w:r>
    </w:p>
    <w:p w:rsidR="00FB13DD" w:rsidRPr="00450D66" w:rsidRDefault="00450D66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осуществлять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совместный контроль и оценку выполняемых действий, предвидеть возможность возникновения ошибок и трудностей, предусматри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вать пути их предупреждения.</w:t>
      </w:r>
    </w:p>
    <w:p w:rsidR="00FB13DD" w:rsidRPr="00450D66" w:rsidRDefault="00450D66">
      <w:pPr>
        <w:autoSpaceDE w:val="0"/>
        <w:autoSpaceDN w:val="0"/>
        <w:spacing w:before="322" w:after="0" w:line="230" w:lineRule="auto"/>
        <w:rPr>
          <w:lang w:val="ru-RU"/>
        </w:rPr>
      </w:pPr>
      <w:r w:rsidRPr="00450D66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FB13DD" w:rsidRPr="00450D66" w:rsidRDefault="00450D66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3 </w:t>
      </w: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классе  обучающийся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научится:</w:t>
      </w:r>
    </w:p>
    <w:p w:rsidR="00FB13DD" w:rsidRPr="00450D66" w:rsidRDefault="00450D66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читать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, записывать, сравнивать, упорядочивать числа в пределах 1000; </w:t>
      </w:r>
    </w:p>
    <w:p w:rsidR="00FB13DD" w:rsidRPr="00450D66" w:rsidRDefault="00450D66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находить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число большее/меньшее данного числа на заданное число, в заданное число раз (в пределах 1000); </w:t>
      </w:r>
    </w:p>
    <w:p w:rsidR="00FB13DD" w:rsidRPr="00450D66" w:rsidRDefault="00450D66">
      <w:pPr>
        <w:autoSpaceDE w:val="0"/>
        <w:autoSpaceDN w:val="0"/>
        <w:spacing w:before="190" w:after="0" w:line="271" w:lineRule="auto"/>
        <w:ind w:left="420" w:right="432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выполнять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арифметические действия: сложение и вычитание (в пределах 100 — устно, в пределах 1000 — письменно); умножение и деление на однозначное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число (в пределах 100 —устно и письменно); </w:t>
      </w:r>
    </w:p>
    <w:p w:rsidR="00FB13DD" w:rsidRPr="00450D66" w:rsidRDefault="00450D66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выполнять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действия умножение и деление с числами 0 и 1, деление с остатком; </w:t>
      </w:r>
    </w:p>
    <w:p w:rsidR="00FB13DD" w:rsidRPr="00450D66" w:rsidRDefault="00450D66">
      <w:pPr>
        <w:autoSpaceDE w:val="0"/>
        <w:autoSpaceDN w:val="0"/>
        <w:spacing w:before="190" w:after="0" w:line="278" w:lineRule="auto"/>
        <w:ind w:left="42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и соблюдать порядок действий при вычислении значения числового выражения (со скобками/без скобок), содержащего ари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фметические действия сложения, вычитания, умножения и деления; использовать при вычислениях переместительное и сочетательное свойства сложения; </w:t>
      </w:r>
    </w:p>
    <w:p w:rsidR="00FB13DD" w:rsidRPr="00450D66" w:rsidRDefault="00450D66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находить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неизвестный компонент арифметического действия; </w:t>
      </w:r>
    </w:p>
    <w:p w:rsidR="00FB13DD" w:rsidRPr="00450D66" w:rsidRDefault="00450D66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при выполнении практических задани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рубль), </w:t>
      </w:r>
    </w:p>
    <w:p w:rsidR="00FB13DD" w:rsidRPr="00450D66" w:rsidRDefault="00450D66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преобразовывать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одни единицы данной величины в другие; </w:t>
      </w:r>
    </w:p>
    <w:p w:rsidR="00FB13DD" w:rsidRPr="00450D66" w:rsidRDefault="00450D66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определять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с помощью циф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ровых и аналоговых приборов, измерительных инструментов длину, массу, время; </w:t>
      </w:r>
    </w:p>
    <w:p w:rsidR="00FB13DD" w:rsidRPr="00450D66" w:rsidRDefault="00450D66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выполнять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прикидку и оценку результата измерений; </w:t>
      </w:r>
    </w:p>
    <w:p w:rsidR="00FB13DD" w:rsidRPr="00450D66" w:rsidRDefault="00450D66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proofErr w:type="gram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определять</w:t>
      </w:r>
      <w:proofErr w:type="gram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продолжительность события; сравнивать величины длины, площади, массы, времени, стоимости, устанавливая между н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ими соотношение «больше/ меньше на/в»; </w:t>
      </w:r>
    </w:p>
    <w:p w:rsidR="00FB13DD" w:rsidRPr="00450D66" w:rsidRDefault="00FB13DD">
      <w:pPr>
        <w:rPr>
          <w:lang w:val="ru-RU"/>
        </w:rPr>
        <w:sectPr w:rsidR="00FB13DD" w:rsidRPr="00450D66">
          <w:pgSz w:w="11900" w:h="16840"/>
          <w:pgMar w:top="364" w:right="700" w:bottom="482" w:left="666" w:header="720" w:footer="720" w:gutter="0"/>
          <w:cols w:space="720" w:equalWidth="0">
            <w:col w:w="10534" w:space="0"/>
          </w:cols>
          <w:docGrid w:linePitch="360"/>
        </w:sectPr>
      </w:pPr>
    </w:p>
    <w:p w:rsidR="00FB13DD" w:rsidRPr="00450D66" w:rsidRDefault="00FB13DD">
      <w:pPr>
        <w:autoSpaceDE w:val="0"/>
        <w:autoSpaceDN w:val="0"/>
        <w:spacing w:after="108" w:line="220" w:lineRule="exact"/>
        <w:rPr>
          <w:lang w:val="ru-RU"/>
        </w:rPr>
      </w:pPr>
    </w:p>
    <w:p w:rsidR="00FB13DD" w:rsidRPr="00450D66" w:rsidRDefault="00450D66">
      <w:pPr>
        <w:autoSpaceDE w:val="0"/>
        <w:autoSpaceDN w:val="0"/>
        <w:spacing w:after="0" w:line="348" w:lineRule="auto"/>
        <w:rPr>
          <w:lang w:val="ru-RU"/>
        </w:rPr>
      </w:pP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называть, находить долю величины (половина, четверть);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величины, выраженные долями;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знать и 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выполнять сложение и вычитание однородных величин, умножение и деление величины на однозначное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 число;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решать задачи в одно, 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конструировать прямоугольник из данных фигур (квадратов), делить прямоугольник, многоугольник на заданные части;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фигуры по площади (наложение, сопоставление числовых значений);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находить периметр прямоугольника (квадрата), площадь пря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моугольника (квадрата), используя правило/алгоритм;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верные (истинные) и неверные (ложные) утверждения со словами: «</w:t>
      </w:r>
      <w:proofErr w:type="spell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все»,«некоторые</w:t>
      </w:r>
      <w:proofErr w:type="spell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», «и», «каждый», «если…, то…»;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утверждение (вывод), строить логические рассуждения (одно/</w:t>
      </w:r>
      <w:proofErr w:type="spellStart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д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вухшаговые</w:t>
      </w:r>
      <w:proofErr w:type="spellEnd"/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), в том числе с использованием изученных связок;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классифицировать объекты по одному, двум признакам; извлекать и использовать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информацию, представленную в таблицах с данными о реальных процессах и явлениях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окружающего мира (например, распи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сание, режим работы), в предметах повседневной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жизни (например, ярлык, этикетка);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структурировать информацию: заполнять простейшие таблицы по образцу;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составлять план выполнения учебного задания и следовать ему;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>—  выполнять действия по алгоритму</w:t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математические объекты (находить общее, различное, уникальное); </w:t>
      </w:r>
      <w:r w:rsidRPr="00450D66">
        <w:rPr>
          <w:lang w:val="ru-RU"/>
        </w:rPr>
        <w:br/>
      </w:r>
      <w:r w:rsidRPr="00450D66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верное решение математической задачи. </w:t>
      </w:r>
    </w:p>
    <w:p w:rsidR="00FB13DD" w:rsidRPr="00450D66" w:rsidRDefault="00FB13DD">
      <w:pPr>
        <w:rPr>
          <w:lang w:val="ru-RU"/>
        </w:rPr>
        <w:sectPr w:rsidR="00FB13DD" w:rsidRPr="00450D66">
          <w:pgSz w:w="11900" w:h="16840"/>
          <w:pgMar w:top="328" w:right="728" w:bottom="1440" w:left="1086" w:header="720" w:footer="720" w:gutter="0"/>
          <w:cols w:space="720" w:equalWidth="0">
            <w:col w:w="10086" w:space="0"/>
          </w:cols>
          <w:docGrid w:linePitch="360"/>
        </w:sectPr>
      </w:pPr>
    </w:p>
    <w:p w:rsidR="00FB13DD" w:rsidRPr="00450D66" w:rsidRDefault="00FB13DD">
      <w:pPr>
        <w:autoSpaceDE w:val="0"/>
        <w:autoSpaceDN w:val="0"/>
        <w:spacing w:after="64" w:line="220" w:lineRule="exact"/>
        <w:rPr>
          <w:lang w:val="ru-RU"/>
        </w:rPr>
      </w:pPr>
    </w:p>
    <w:p w:rsidR="00FB13DD" w:rsidRDefault="00450D66">
      <w:pPr>
        <w:autoSpaceDE w:val="0"/>
        <w:autoSpaceDN w:val="0"/>
        <w:spacing w:after="666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682"/>
        <w:gridCol w:w="530"/>
        <w:gridCol w:w="1104"/>
        <w:gridCol w:w="1140"/>
        <w:gridCol w:w="806"/>
        <w:gridCol w:w="4370"/>
        <w:gridCol w:w="1020"/>
        <w:gridCol w:w="1382"/>
      </w:tblGrid>
      <w:tr w:rsidR="00FB13DD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4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FB13DD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FB13DD" w:rsidRDefault="00FB13DD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FB13DD" w:rsidRDefault="00FB13DD"/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FB13DD" w:rsidRDefault="00FB13DD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FB13DD" w:rsidRDefault="00FB13DD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FB13DD" w:rsidRDefault="00FB13DD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FB13DD" w:rsidRDefault="00FB13DD"/>
        </w:tc>
      </w:tr>
      <w:tr w:rsidR="00FB13DD">
        <w:trPr>
          <w:trHeight w:hRule="exact" w:val="350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Числа</w:t>
            </w:r>
          </w:p>
        </w:tc>
      </w:tr>
      <w:tr w:rsidR="00FB13DD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45" w:lineRule="auto"/>
              <w:ind w:left="72" w:right="864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Числа в пределах 1000: чтение, запись, сравнение, представление в виде суммы разрядных слагаемых.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Устная и письменная работа с числами: составление и чтение, сравнение и упорядочение, представление в виде суммы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разрядных слагаемых и дополнение до заданного числа; выбор чисел с заданными свойствами (число единиц разряда,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чётность и т. д.);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0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Равенства и неравенства: чтение, составление, установление истинности (верное/неверное).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Устная и письменная работа с числами: составление и чтение, сравнение и упорядочение, представление в виде суммы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разрядных слагаемых и дополнение до заданного числа; выбор чисел с заданными свойствами (число единиц разряда,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чётность и т. д.);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2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Увеличение/уменьшение числа в несколько раз.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Устная и письменная работа с числами: составление и чтение, сравнение и упорядочение, представление в виде суммы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разрядных слагаемых и дополнение до заданного числа; выбор </w:t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чисел с заданными свойствами (число единиц разряда,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чётность и т. д.);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0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Кратное сравнение чисел.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Устная и письменная работа с числами: составление и чтение, сравнение и упорядочение, представление в виде суммы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разрядных слагаемых и дополнение до заданного числа; выбор чисел с заданными свойствами (число единиц разряда,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чётность и т. д.);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2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Свойства чисел.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Устная и письменная работа с числами: составление и чтение, сравнение и упорядочение, представление в виде суммы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разрядных слагаемых и дополнение до заданного числа; выбор чисел с заданными свойствами (число единиц разряда,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чётность и т. д.);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Контрольная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2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tion</w:t>
            </w:r>
          </w:p>
        </w:tc>
      </w:tr>
      <w:tr w:rsidR="00FB13DD">
        <w:trPr>
          <w:trHeight w:hRule="exact" w:val="348"/>
        </w:trPr>
        <w:tc>
          <w:tcPr>
            <w:tcW w:w="5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98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</w:tr>
      <w:tr w:rsidR="00FB13DD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Величины</w:t>
            </w:r>
          </w:p>
        </w:tc>
      </w:tr>
    </w:tbl>
    <w:p w:rsidR="00FB13DD" w:rsidRDefault="00FB13DD">
      <w:pPr>
        <w:autoSpaceDE w:val="0"/>
        <w:autoSpaceDN w:val="0"/>
        <w:spacing w:after="0" w:line="14" w:lineRule="exact"/>
      </w:pPr>
    </w:p>
    <w:p w:rsidR="00FB13DD" w:rsidRDefault="00FB13DD">
      <w:pPr>
        <w:sectPr w:rsidR="00FB13DD">
          <w:pgSz w:w="16840" w:h="11900"/>
          <w:pgMar w:top="282" w:right="640" w:bottom="48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B13DD" w:rsidRDefault="00FB13D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682"/>
        <w:gridCol w:w="530"/>
        <w:gridCol w:w="1104"/>
        <w:gridCol w:w="1140"/>
        <w:gridCol w:w="806"/>
        <w:gridCol w:w="4370"/>
        <w:gridCol w:w="1020"/>
        <w:gridCol w:w="1382"/>
      </w:tblGrid>
      <w:tr w:rsidR="00FB13DD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Масса (единица массы — грамм); соотношение между килограммом и  граммом; отношение «тяжелее/легче на/в».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обсуждение практических ситуаций.</w:t>
            </w:r>
          </w:p>
          <w:p w:rsidR="00FB13DD" w:rsidRDefault="00450D66">
            <w:pPr>
              <w:autoSpaceDE w:val="0"/>
              <w:autoSpaceDN w:val="0"/>
              <w:spacing w:before="20" w:after="0" w:line="252" w:lineRule="auto"/>
              <w:ind w:left="72"/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необходимого перехода от одних единиц измерения величины к другим. Установление отношения (больше,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меньше, равно) между значениями величины,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представленными в разных единицах. Применение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соотнош</w:t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ений между величинами в ситуациях купли-продажи, движения, работы.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Прикидка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значения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величины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глаз, проверка измерением, расчётами;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2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176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Стоимость (единицы — рубль, копейка); установление отношения «дороже/дешевле на/в».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обсуждение практических ситуаций.</w:t>
            </w:r>
          </w:p>
          <w:p w:rsidR="00FB13DD" w:rsidRDefault="00450D66">
            <w:pPr>
              <w:autoSpaceDE w:val="0"/>
              <w:autoSpaceDN w:val="0"/>
              <w:spacing w:before="20" w:after="0" w:line="254" w:lineRule="auto"/>
              <w:ind w:left="72"/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необходимого перехода от одних единиц измерения величины к другим. Установление отношения (больше,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меньше, равно) между значениями величины,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представленными в разных единицах. Применение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соотношений между величинами в ситуациях купли-продажи, движения, работы.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Прикидка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значения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величины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глаз, проверка измерением, расчётами;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0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Соотношение «цена, количество, стоимость» в  практической ситуации</w:t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использование предметной модели для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иллюстрации зависимости между величинами (больше/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меньше), хода выполнения арифметических действий с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величинами (сложение, вычитание, увеличение/ уменьшение в несколько раз) в случаях, сводимых к устным вычислениям;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</w:t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2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47" w:lineRule="auto"/>
              <w:ind w:left="72"/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Время (единица времени  — секунда); установление </w:t>
            </w:r>
            <w:proofErr w:type="spellStart"/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отношения«быстрее</w:t>
            </w:r>
            <w:proofErr w:type="spellEnd"/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/ медленнее на/в».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Соотношение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начало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окончание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продолжительность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события» в практической ситуации.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Комментирование. Представление значения величины в заданных единицах, комментирование перехода от одних единиц к другим (однородным);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0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15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Длина (единица длины  — миллиметр, километр); соотношение между величинами в  пределах тысячи.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определять с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помощью цифровых и аналоговых приборов, измерительных </w:t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инструментов длину, массу, время; выполнять прикидку и оценку результата измерений; определять продолжительность события.;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2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16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Площадь (единицы площади  — квадратный метр, квадратный сантиметр, квадратный дециметр).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обсуждение практических ситуаций.</w:t>
            </w:r>
          </w:p>
          <w:p w:rsidR="00FB13DD" w:rsidRDefault="00450D66">
            <w:pPr>
              <w:autoSpaceDE w:val="0"/>
              <w:autoSpaceDN w:val="0"/>
              <w:spacing w:before="20" w:after="0" w:line="254" w:lineRule="auto"/>
              <w:ind w:left="72"/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необходимого перехода от одних единиц измерения величины к другим. Установление отношения (больше,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меньше, равно) между значениями величины,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представленными в разных единицах. Применение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соотношений между величинами в ситуациях купли-продажи, движения, работы.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Прикидка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значения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величины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глаз, проверка измерением, расчётами;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2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</w:tbl>
    <w:p w:rsidR="00FB13DD" w:rsidRDefault="00FB13DD">
      <w:pPr>
        <w:autoSpaceDE w:val="0"/>
        <w:autoSpaceDN w:val="0"/>
        <w:spacing w:after="0" w:line="14" w:lineRule="exact"/>
      </w:pPr>
    </w:p>
    <w:p w:rsidR="00FB13DD" w:rsidRDefault="00FB13DD">
      <w:pPr>
        <w:sectPr w:rsidR="00FB13DD">
          <w:pgSz w:w="16840" w:h="11900"/>
          <w:pgMar w:top="284" w:right="640" w:bottom="82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B13DD" w:rsidRDefault="00FB13D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682"/>
        <w:gridCol w:w="530"/>
        <w:gridCol w:w="1104"/>
        <w:gridCol w:w="1140"/>
        <w:gridCol w:w="806"/>
        <w:gridCol w:w="4370"/>
        <w:gridCol w:w="1020"/>
        <w:gridCol w:w="1382"/>
      </w:tblGrid>
      <w:tr w:rsidR="00FB13DD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Расчёт времени. Соотношение «начало, окончание, продолжительность </w:t>
            </w: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события» в практической ситуации.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определять с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помощью цифровых и аналоговых приборов, измерительных инструментов длину, массу, время; выполнять прикидку и </w:t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оценку результата измерений; определять продолжительность события.;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2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Соотношение «больше/ меньше на/в» в ситуации сравнения предметов и  </w:t>
            </w: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объектов на основе измерения величин.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обсуждение практических ситуаций.</w:t>
            </w:r>
          </w:p>
          <w:p w:rsidR="00FB13DD" w:rsidRDefault="00450D66">
            <w:pPr>
              <w:autoSpaceDE w:val="0"/>
              <w:autoSpaceDN w:val="0"/>
              <w:spacing w:before="20" w:after="0" w:line="254" w:lineRule="auto"/>
              <w:ind w:left="72"/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необходимого перехода от одних единиц измерения величины к другим. Установление отношения (больше,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меньше, равно) между значениями величины,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представленными в разных единицах. Применение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соотношений между величинами в ситуациях купли-продажи, движения, работы.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Прикидка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значения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величины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глаз, проверка измерением, расчётами;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Контрольная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0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348"/>
        </w:trPr>
        <w:tc>
          <w:tcPr>
            <w:tcW w:w="5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98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</w:tr>
      <w:tr w:rsidR="00FB13DD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Арифметические действия</w:t>
            </w:r>
          </w:p>
        </w:tc>
      </w:tr>
      <w:tr w:rsidR="00FB13DD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Устные вычисления, сводимые к действиям в  пределах 100 (табличное и  </w:t>
            </w:r>
            <w:proofErr w:type="spellStart"/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внетабличное</w:t>
            </w:r>
            <w:proofErr w:type="spellEnd"/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умножение, деление, действия с </w:t>
            </w: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круглыми числами).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47" w:lineRule="auto"/>
              <w:ind w:left="72" w:right="288"/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Устное вычисление в случаях, сводимых к действиям в пределах 100 (действия с десятками, сотнями, умножение и деление на 1, 10, 100).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Действия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числами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0 и 1;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2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45" w:lineRule="auto"/>
              <w:ind w:left="72" w:right="864"/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Письменное сложение, вычитание чисел в пределах 1000.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Действия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с 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числами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0 и 1.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Упражнения: устные и письменные приёмы вычислений;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0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Взаимосвязь умножения и  деления.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50" w:lineRule="auto"/>
              <w:ind w:left="72" w:right="720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парах/группах. Составление инструкции умножения/деления на круглое число, деления чисел подбором;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Контрольная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2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14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Письменное умножение в  столбик, письменное деление уголком.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приведение примеров,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иллюстрирующих смысл деления с остатком, интерпретацию </w:t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результата деления в практической ситуации;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0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</w:tbl>
    <w:p w:rsidR="00FB13DD" w:rsidRDefault="00FB13DD">
      <w:pPr>
        <w:autoSpaceDE w:val="0"/>
        <w:autoSpaceDN w:val="0"/>
        <w:spacing w:after="0" w:line="14" w:lineRule="exact"/>
      </w:pPr>
    </w:p>
    <w:p w:rsidR="00FB13DD" w:rsidRDefault="00FB13DD">
      <w:pPr>
        <w:sectPr w:rsidR="00FB13DD">
          <w:pgSz w:w="16840" w:h="11900"/>
          <w:pgMar w:top="284" w:right="640" w:bottom="71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B13DD" w:rsidRDefault="00FB13D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682"/>
        <w:gridCol w:w="530"/>
        <w:gridCol w:w="1104"/>
        <w:gridCol w:w="1140"/>
        <w:gridCol w:w="806"/>
        <w:gridCol w:w="4370"/>
        <w:gridCol w:w="1020"/>
        <w:gridCol w:w="1382"/>
      </w:tblGrid>
      <w:tr w:rsidR="00FB13DD">
        <w:trPr>
          <w:trHeight w:hRule="exact" w:val="15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Письменное умножение, деление на однозначное число в пределах 1000.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приведение примеров,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иллюстрирующих смысл деления с остатком, интерпретацию результата деления в практической ситуации;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2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Проверка результата вычисления (прикидка или оценка результата, обратное действие, применение алгоритма, использование калькулятора).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Прикидка результата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выполнения действия;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Контрольная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0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Переместительное, сочетательное свойства сложения, умножения при вычислениях.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</w:t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устные и письменные приёмы вычислений;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2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Нахождение неизвестного компонента арифметического действия.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Комментирование хода вычислений с использованием математической терминологии;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Контрольная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2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3.9.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50" w:lineRule="auto"/>
              <w:ind w:left="72" w:right="74"/>
              <w:jc w:val="both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Порядок действий в  числовом выражении, значение числового выражения, содержащего несколько действий (со скобками/ без скобок), с вычислениями в пределах 1000.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52" w:lineRule="auto"/>
              <w:ind w:left="72" w:right="432"/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</w:t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ошибок в вычислениях по алгоритму, при нахождении значения числового выражения.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Оценка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рациональности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вычисления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 Проверка хода и результата выполнения действия;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2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ool-collection</w:t>
            </w:r>
          </w:p>
        </w:tc>
      </w:tr>
      <w:tr w:rsidR="00FB13DD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3.10.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Однородные величины: сложение и вычитание.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Упражнения: устные и письменные приёмы вычислений;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Контрольная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2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16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3.11.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Равенство с неизвестным числом, записанным буквой.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Упражнения: устные и письменные приёмы вычислений;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0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</w:tbl>
    <w:p w:rsidR="00FB13DD" w:rsidRDefault="00FB13DD">
      <w:pPr>
        <w:autoSpaceDE w:val="0"/>
        <w:autoSpaceDN w:val="0"/>
        <w:spacing w:after="0" w:line="14" w:lineRule="exact"/>
      </w:pPr>
    </w:p>
    <w:p w:rsidR="00FB13DD" w:rsidRDefault="00FB13DD">
      <w:pPr>
        <w:sectPr w:rsidR="00FB13DD">
          <w:pgSz w:w="16840" w:h="11900"/>
          <w:pgMar w:top="284" w:right="640" w:bottom="32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B13DD" w:rsidRDefault="00FB13D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682"/>
        <w:gridCol w:w="530"/>
        <w:gridCol w:w="1104"/>
        <w:gridCol w:w="1140"/>
        <w:gridCol w:w="806"/>
        <w:gridCol w:w="4370"/>
        <w:gridCol w:w="1020"/>
        <w:gridCol w:w="1382"/>
      </w:tblGrid>
      <w:tr w:rsidR="00FB13DD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3.12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Умножение и деление круглого числа на однозначное число.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47" w:lineRule="auto"/>
              <w:ind w:left="72" w:right="720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парах/группах. Составление инструкции </w:t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умножения/деления на круглое число, деления чисел подбором;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2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3.13.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45" w:lineRule="auto"/>
              <w:ind w:left="72" w:right="144"/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Умножение суммы на  число. Деление трёхзначного числа на однозначное уголком.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Деление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суммы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47" w:lineRule="auto"/>
              <w:ind w:left="72" w:right="288"/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Устное вычисление в случаях, сводимых к действиям в пределах 100 (действия с десятками, сотнями, умножение и деление на 1, 10, 100).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Действия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числами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0 и 1;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Контрольная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0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348"/>
        </w:trPr>
        <w:tc>
          <w:tcPr>
            <w:tcW w:w="5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48</w:t>
            </w:r>
          </w:p>
        </w:tc>
        <w:tc>
          <w:tcPr>
            <w:tcW w:w="98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</w:tr>
      <w:tr w:rsidR="00FB13DD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Текстовые задачи</w:t>
            </w:r>
          </w:p>
        </w:tc>
      </w:tr>
      <w:tr w:rsidR="00FB13DD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Работа с текстовой задачей: анализ данных и отношений, представление на модели, планирование хода решения задач, решение </w:t>
            </w: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арифметическим способом.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Моделирование: составление и использование модели (рисунок, схема, таблица, диаграмма, краткая запись) на разных этапах решения задачи;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2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1500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46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4" w:after="0" w:line="250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Задачи на  понимание смысла арифметических действий (в том числе деления с остатком), отношений (больше/меньше на/в), зависимостей (купля-продажа, расчёт времени, количества), на сравнение (разностное, кратное).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4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4" w:after="0" w:line="252" w:lineRule="auto"/>
              <w:ind w:left="72" w:right="144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парах/группах. Решение задач с косвенной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формулировкой условия, задач на деление с остатком, задач, иллюстрирующих смысл умножения суммы на число;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оформление разных способов решения задачи (например, приведение к единице, кратное сравнение); пои</w:t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ск всех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решений;</w:t>
            </w:r>
          </w:p>
        </w:tc>
        <w:tc>
          <w:tcPr>
            <w:tcW w:w="10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4" w:after="0" w:line="252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Контрольная работа;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4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0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164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50" w:lineRule="auto"/>
              <w:ind w:left="72" w:right="144"/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Запись решения задачи по действиям и с  помощью числового </w:t>
            </w: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выражения.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Проверка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решения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оценка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полученного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результата.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Моделирование: восстановление хода решения задачи по числовому выражению или другой записи её решения.</w:t>
            </w:r>
          </w:p>
          <w:p w:rsidR="00FB13DD" w:rsidRPr="00450D66" w:rsidRDefault="00450D66">
            <w:pPr>
              <w:autoSpaceDE w:val="0"/>
              <w:autoSpaceDN w:val="0"/>
              <w:spacing w:before="20" w:after="0" w:line="247" w:lineRule="auto"/>
              <w:ind w:left="72" w:right="144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Сравнение задач. Формулирование полного и краткого ответа </w:t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 задаче, анализ возможности другого ответа или другого способа его получения;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2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Доля величины: половина, четверть в  практической ситуации; </w:t>
            </w: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сравнение долей одной величины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45" w:lineRule="auto"/>
              <w:ind w:left="72" w:right="144"/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нахождение доли величины.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Сравнение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долей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одной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величины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Контрольная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0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348"/>
        </w:trPr>
        <w:tc>
          <w:tcPr>
            <w:tcW w:w="5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</w:t>
            </w:r>
          </w:p>
        </w:tc>
        <w:tc>
          <w:tcPr>
            <w:tcW w:w="98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</w:tr>
      <w:tr w:rsidR="00FB13DD" w:rsidRPr="00450D66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5.</w:t>
            </w: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Пространственные отношения и  геометрические фигуры</w:t>
            </w:r>
          </w:p>
        </w:tc>
      </w:tr>
    </w:tbl>
    <w:p w:rsidR="00FB13DD" w:rsidRPr="00450D66" w:rsidRDefault="00FB13DD">
      <w:pPr>
        <w:autoSpaceDE w:val="0"/>
        <w:autoSpaceDN w:val="0"/>
        <w:spacing w:after="0" w:line="14" w:lineRule="exact"/>
        <w:rPr>
          <w:lang w:val="ru-RU"/>
        </w:rPr>
      </w:pPr>
    </w:p>
    <w:p w:rsidR="00FB13DD" w:rsidRPr="00450D66" w:rsidRDefault="00FB13DD">
      <w:pPr>
        <w:rPr>
          <w:lang w:val="ru-RU"/>
        </w:rPr>
        <w:sectPr w:rsidR="00FB13DD" w:rsidRPr="00450D66">
          <w:pgSz w:w="16840" w:h="11900"/>
          <w:pgMar w:top="284" w:right="640" w:bottom="38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B13DD" w:rsidRPr="00450D66" w:rsidRDefault="00FB13D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682"/>
        <w:gridCol w:w="530"/>
        <w:gridCol w:w="1104"/>
        <w:gridCol w:w="1140"/>
        <w:gridCol w:w="806"/>
        <w:gridCol w:w="4370"/>
        <w:gridCol w:w="1020"/>
        <w:gridCol w:w="1382"/>
      </w:tblGrid>
      <w:tr w:rsidR="00FB13DD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Конструирование геометрических фигур (разбиение фигуры на части,</w:t>
            </w: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составление фигуры из  частей).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Конструирование из бумаги геометрической фигуры с заданной длиной стороны (значением периметра, площади). Мысленное представление и экспериментальная проверка возможности конструирования заданной геометрической фигур</w:t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ы;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2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Периметр многоугольника: измерение, вычисление, запись равенства.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графические и измерительные действия при </w:t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построении прямоугольников, квадратов с заданными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свойствами (длина стороны, значение периметра, площади); определение размеров предметов на глаз с последующей проверкой — измерением;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Контрольная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0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45" w:lineRule="auto"/>
              <w:ind w:left="72" w:right="864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Измерение площади, запись результата измерения в квадратных сантиметрах.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50" w:lineRule="auto"/>
              <w:ind w:left="72" w:right="288"/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информации о площади и способах её нахождения.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Формулирование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проверка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истинности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утверждений о значениях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геометрических величин;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2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Вычисление площади прямоугольника (квадрата) с заданными сторонами, </w:t>
            </w: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запись равенства.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графические и измерительные действия при построении прямоугольников, квадратов с заданными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свойствами (длина стороны, значение периметра, площади); определение размеров предметов на глаз с последующей проверкой — измер</w:t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ением;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2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5.5.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50" w:lineRule="auto"/>
              <w:ind w:left="72"/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Сравнение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площадей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фигур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с помощью наложения.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Конструирование из бумаги геометрической фигуры с заданной длиной стороны (значением периметра, площади). Мысленное представление и экспериментальная проверка возможности конструирования заданной геометрической фигуры;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Контрольная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2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348"/>
        </w:trPr>
        <w:tc>
          <w:tcPr>
            <w:tcW w:w="5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98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</w:tr>
      <w:tr w:rsidR="00FB13DD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6.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Математическая информация</w:t>
            </w:r>
          </w:p>
        </w:tc>
      </w:tr>
      <w:tr w:rsidR="00FB13DD">
        <w:trPr>
          <w:trHeight w:hRule="exact" w:val="14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Классификация объектов по двум признакам.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 математической терминологии для описания сюжетной ситуации, отношений и зависимостей;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2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</w:tbl>
    <w:p w:rsidR="00FB13DD" w:rsidRDefault="00FB13DD">
      <w:pPr>
        <w:autoSpaceDE w:val="0"/>
        <w:autoSpaceDN w:val="0"/>
        <w:spacing w:after="0" w:line="14" w:lineRule="exact"/>
      </w:pPr>
    </w:p>
    <w:p w:rsidR="00FB13DD" w:rsidRDefault="00FB13DD">
      <w:pPr>
        <w:sectPr w:rsidR="00FB13DD">
          <w:pgSz w:w="16840" w:h="11900"/>
          <w:pgMar w:top="284" w:right="640" w:bottom="80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B13DD" w:rsidRDefault="00FB13D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682"/>
        <w:gridCol w:w="530"/>
        <w:gridCol w:w="1104"/>
        <w:gridCol w:w="1140"/>
        <w:gridCol w:w="806"/>
        <w:gridCol w:w="4370"/>
        <w:gridCol w:w="1020"/>
        <w:gridCol w:w="1382"/>
      </w:tblGrid>
      <w:tr w:rsidR="00FB13DD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47" w:lineRule="auto"/>
              <w:ind w:left="72" w:right="576"/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Верные (истинные) и  неверные (ложные) утверждения: конструирование, проверка.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Логические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рассуждения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связками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«если …, то …»,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«поэтому», «значит».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2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15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Работа с информацией: извлечение и использование для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выполнения заданий информации, представленной в таблицах с данными о реальных процессах и явлениях окружающего </w:t>
            </w: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мира (например, расписание уроков, движения автобусов, поездов); внесение данных в таблицу; дополнение чертежа данными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информацией: чтение, сравнение, интерпретация, использование в решении данных, представленных в табличной форме (на </w:t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диаграмме);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0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Таблицы сложения и умножения: заполнение на  основе результатов счёта.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Оформление результата вычисления по алгоритму;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Контрольная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2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6.5.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Формализованное описание последовательности действий (инструкция, план, схема, алгоритм).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парах/группах.</w:t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Работа по заданному алгоритму.</w:t>
            </w:r>
          </w:p>
          <w:p w:rsidR="00FB13DD" w:rsidRPr="00450D66" w:rsidRDefault="00450D66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соответствия между разными способами представления информации (иллюстрация, текст, таблица).</w:t>
            </w:r>
          </w:p>
          <w:p w:rsidR="00FB13DD" w:rsidRPr="00450D66" w:rsidRDefault="00450D66">
            <w:pPr>
              <w:autoSpaceDE w:val="0"/>
              <w:autoSpaceDN w:val="0"/>
              <w:spacing w:before="20" w:after="0" w:line="245" w:lineRule="auto"/>
              <w:ind w:left="72" w:right="720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Дополнение таблиц сложения, умножения. Решение простейших комбинаторных и логических задач;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2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6.6.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Алгоритмы (правила) устных и письменных вычислений (сложение, вычитание, умножение, деление), порядка действий </w:t>
            </w: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 числовом выражении, нахождения периметра и площади, построения геометрических фигур.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алгоритмами: воспроизведение, восстановление, использование в общих и частных случаях алгоритмов устных и письменных вычислений (сложение, вычитание, умн</w:t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ожение, деление), порядка действий в числовом выражении,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нахождения периметра и площади прямоугольника;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2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15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6.7.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Столбчатая диаграмма: чтение, использование данных для решения учебных и практических задач.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символы, знаки, пиктограммы; их использование в повседневной жизни и в математике;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2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  <w:tr w:rsidR="00FB13DD">
        <w:trPr>
          <w:trHeight w:hRule="exact" w:val="148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6.8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Алгоритмы изучения материала, выполнения заданий на доступных электронных средствах обучения.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правил работы с известными электронными средствами обучения (ЭФУ, тренажёры и </w:t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др.);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450D66">
              <w:rPr>
                <w:lang w:val="ru-RU"/>
              </w:rPr>
              <w:br/>
            </w: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Контрольная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450D6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  <w:p w:rsidR="00FB13DD" w:rsidRDefault="00450D66">
            <w:pPr>
              <w:autoSpaceDE w:val="0"/>
              <w:autoSpaceDN w:val="0"/>
              <w:spacing w:before="210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</w:t>
            </w:r>
          </w:p>
        </w:tc>
      </w:tr>
    </w:tbl>
    <w:p w:rsidR="00FB13DD" w:rsidRDefault="00FB13DD">
      <w:pPr>
        <w:autoSpaceDE w:val="0"/>
        <w:autoSpaceDN w:val="0"/>
        <w:spacing w:after="0" w:line="14" w:lineRule="exact"/>
      </w:pPr>
    </w:p>
    <w:p w:rsidR="00FB13DD" w:rsidRDefault="00FB13DD">
      <w:pPr>
        <w:sectPr w:rsidR="00FB13DD">
          <w:pgSz w:w="16840" w:h="11900"/>
          <w:pgMar w:top="284" w:right="640" w:bottom="34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B13DD" w:rsidRDefault="00FB13D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150"/>
        <w:gridCol w:w="530"/>
        <w:gridCol w:w="1104"/>
        <w:gridCol w:w="1140"/>
        <w:gridCol w:w="7578"/>
      </w:tblGrid>
      <w:tr w:rsidR="00FB13DD">
        <w:trPr>
          <w:trHeight w:hRule="exact" w:val="348"/>
        </w:trPr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9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</w:tr>
      <w:tr w:rsidR="00FB13DD">
        <w:trPr>
          <w:trHeight w:hRule="exact" w:val="348"/>
        </w:trPr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9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</w:tr>
      <w:tr w:rsidR="00FB13DD">
        <w:trPr>
          <w:trHeight w:hRule="exact" w:val="328"/>
        </w:trPr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Pr="00450D66" w:rsidRDefault="00450D6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50D6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450D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7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13DD" w:rsidRDefault="00FB13DD"/>
        </w:tc>
      </w:tr>
    </w:tbl>
    <w:p w:rsidR="00FB13DD" w:rsidRDefault="00FB13DD">
      <w:pPr>
        <w:autoSpaceDE w:val="0"/>
        <w:autoSpaceDN w:val="0"/>
        <w:spacing w:after="0" w:line="14" w:lineRule="exact"/>
      </w:pPr>
    </w:p>
    <w:p w:rsidR="00FB13DD" w:rsidRDefault="00FB13DD">
      <w:pPr>
        <w:sectPr w:rsidR="00FB13DD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B13DD" w:rsidRDefault="00FB13DD">
      <w:pPr>
        <w:autoSpaceDE w:val="0"/>
        <w:autoSpaceDN w:val="0"/>
        <w:spacing w:after="78" w:line="220" w:lineRule="exact"/>
      </w:pPr>
      <w:bookmarkStart w:id="0" w:name="_GoBack"/>
      <w:bookmarkEnd w:id="0"/>
    </w:p>
    <w:sectPr w:rsidR="00FB13DD" w:rsidSect="00450D66">
      <w:pgSz w:w="11900" w:h="16840"/>
      <w:pgMar w:top="298" w:right="650" w:bottom="658" w:left="666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50D66"/>
    <w:rsid w:val="00AA1D8D"/>
    <w:rsid w:val="00B47730"/>
    <w:rsid w:val="00CB0664"/>
    <w:rsid w:val="00FB13D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C1518158-16D7-41AF-B292-1CDBB2DE6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9C6AC11-CED7-4D83-8AD3-E7DD5464C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5748</Words>
  <Characters>32770</Characters>
  <Application>Microsoft Office Word</Application>
  <DocSecurity>0</DocSecurity>
  <Lines>273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38442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Забура</cp:lastModifiedBy>
  <cp:revision>2</cp:revision>
  <dcterms:created xsi:type="dcterms:W3CDTF">2013-12-23T23:15:00Z</dcterms:created>
  <dcterms:modified xsi:type="dcterms:W3CDTF">2022-11-29T05:19:00Z</dcterms:modified>
  <cp:category/>
</cp:coreProperties>
</file>